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39D2" w:rsidRDefault="001E39D2">
      <w:pPr>
        <w:pStyle w:val="Body"/>
        <w:widowControl w:val="0"/>
        <w:spacing w:after="0"/>
      </w:pPr>
      <w:bookmarkStart w:id="0" w:name="_GoBack"/>
      <w:bookmarkEnd w:id="0"/>
    </w:p>
    <w:p w:rsidR="001E39D2" w:rsidRDefault="00C75F58">
      <w:pPr>
        <w:pStyle w:val="Body"/>
        <w:jc w:val="center"/>
      </w:pPr>
      <w:r>
        <w:rPr>
          <w:noProof/>
        </w:rPr>
        <w:drawing>
          <wp:inline distT="0" distB="0" distL="0" distR="0">
            <wp:extent cx="5943600" cy="1132206"/>
            <wp:effectExtent l="0" t="0" r="0" b="0"/>
            <wp:docPr id="1073741826" name="officeArt object" descr="image1.png"/>
            <wp:cNvGraphicFramePr/>
            <a:graphic xmlns:a="http://schemas.openxmlformats.org/drawingml/2006/main">
              <a:graphicData uri="http://schemas.openxmlformats.org/drawingml/2006/picture">
                <pic:pic xmlns:pic="http://schemas.openxmlformats.org/drawingml/2006/picture">
                  <pic:nvPicPr>
                    <pic:cNvPr id="1073741826" name="image1.png" descr="image1.png"/>
                    <pic:cNvPicPr>
                      <a:picLocks noChangeAspect="1"/>
                    </pic:cNvPicPr>
                  </pic:nvPicPr>
                  <pic:blipFill>
                    <a:blip r:embed="rId7">
                      <a:extLst/>
                    </a:blip>
                    <a:stretch>
                      <a:fillRect/>
                    </a:stretch>
                  </pic:blipFill>
                  <pic:spPr>
                    <a:xfrm>
                      <a:off x="0" y="0"/>
                      <a:ext cx="5943600" cy="1132206"/>
                    </a:xfrm>
                    <a:prstGeom prst="rect">
                      <a:avLst/>
                    </a:prstGeom>
                    <a:ln w="12700" cap="flat">
                      <a:noFill/>
                      <a:miter lim="400000"/>
                    </a:ln>
                    <a:effectLst/>
                  </pic:spPr>
                </pic:pic>
              </a:graphicData>
            </a:graphic>
          </wp:inline>
        </w:drawing>
      </w:r>
    </w:p>
    <w:p w:rsidR="001E39D2" w:rsidRDefault="00C75F58">
      <w:pPr>
        <w:pStyle w:val="Body"/>
        <w:spacing w:after="0"/>
        <w:jc w:val="center"/>
        <w:rPr>
          <w:b/>
          <w:bCs/>
        </w:rPr>
      </w:pPr>
      <w:r>
        <w:rPr>
          <w:b/>
          <w:bCs/>
          <w:lang w:val="de-DE"/>
        </w:rPr>
        <w:t>DOMESTIC VIOLENCE PREVENTION COMMISSION MEETING MINUTES</w:t>
      </w:r>
    </w:p>
    <w:p w:rsidR="001E39D2" w:rsidRDefault="00747BD8">
      <w:pPr>
        <w:pStyle w:val="Body"/>
        <w:spacing w:after="0"/>
        <w:jc w:val="center"/>
      </w:pPr>
      <w:r>
        <w:t>April 25th</w:t>
      </w:r>
      <w:r w:rsidR="00C75F58">
        <w:t>, 2023</w:t>
      </w:r>
    </w:p>
    <w:p w:rsidR="001E39D2" w:rsidRDefault="00C75F58" w:rsidP="00E46CAE">
      <w:pPr>
        <w:pStyle w:val="Body"/>
        <w:spacing w:after="0"/>
        <w:jc w:val="center"/>
      </w:pPr>
      <w:r>
        <w:rPr>
          <w:lang w:val="it-IT"/>
        </w:rPr>
        <w:t xml:space="preserve">Capitol Press Room </w:t>
      </w:r>
    </w:p>
    <w:p w:rsidR="001E39D2" w:rsidRDefault="00C75F58">
      <w:pPr>
        <w:pStyle w:val="Body"/>
        <w:spacing w:after="0"/>
        <w:rPr>
          <w:b/>
          <w:bCs/>
          <w:u w:val="single"/>
        </w:rPr>
      </w:pPr>
      <w:r>
        <w:rPr>
          <w:b/>
          <w:bCs/>
          <w:u w:val="single"/>
        </w:rPr>
        <w:t>Members in Attendance</w:t>
      </w:r>
    </w:p>
    <w:p w:rsidR="001E39D2" w:rsidRPr="004713D9" w:rsidRDefault="00DF495C">
      <w:pPr>
        <w:pStyle w:val="Body"/>
        <w:spacing w:after="0"/>
        <w:rPr>
          <w:sz w:val="18"/>
        </w:rPr>
      </w:pPr>
      <w:r w:rsidRPr="004713D9">
        <w:rPr>
          <w:sz w:val="18"/>
        </w:rPr>
        <w:t xml:space="preserve">Amy </w:t>
      </w:r>
      <w:proofErr w:type="spellStart"/>
      <w:r w:rsidRPr="004713D9">
        <w:rPr>
          <w:sz w:val="18"/>
        </w:rPr>
        <w:t>Dupuy</w:t>
      </w:r>
      <w:proofErr w:type="spellEnd"/>
      <w:r w:rsidR="00C75F58" w:rsidRPr="004713D9">
        <w:rPr>
          <w:sz w:val="18"/>
        </w:rPr>
        <w:tab/>
      </w:r>
      <w:r w:rsidR="00C75F58" w:rsidRPr="004713D9">
        <w:rPr>
          <w:sz w:val="18"/>
        </w:rPr>
        <w:tab/>
      </w:r>
      <w:r w:rsidR="00C75F58" w:rsidRPr="004713D9">
        <w:rPr>
          <w:sz w:val="18"/>
        </w:rPr>
        <w:tab/>
      </w:r>
      <w:r w:rsidR="00C75F58" w:rsidRPr="004713D9">
        <w:rPr>
          <w:sz w:val="18"/>
        </w:rPr>
        <w:tab/>
        <w:t xml:space="preserve"> </w:t>
      </w:r>
    </w:p>
    <w:p w:rsidR="001E39D2" w:rsidRPr="004713D9" w:rsidRDefault="00C75F58">
      <w:pPr>
        <w:pStyle w:val="Body"/>
        <w:spacing w:after="0"/>
        <w:rPr>
          <w:sz w:val="18"/>
        </w:rPr>
      </w:pPr>
      <w:r w:rsidRPr="004713D9">
        <w:rPr>
          <w:sz w:val="18"/>
        </w:rPr>
        <w:t xml:space="preserve">Bonnie </w:t>
      </w:r>
      <w:proofErr w:type="spellStart"/>
      <w:r w:rsidRPr="004713D9">
        <w:rPr>
          <w:sz w:val="18"/>
        </w:rPr>
        <w:t>Mckneely</w:t>
      </w:r>
      <w:proofErr w:type="spellEnd"/>
      <w:r w:rsidRPr="004713D9">
        <w:rPr>
          <w:sz w:val="18"/>
        </w:rPr>
        <w:tab/>
      </w:r>
      <w:r w:rsidRPr="004713D9">
        <w:rPr>
          <w:sz w:val="18"/>
        </w:rPr>
        <w:tab/>
      </w:r>
      <w:r w:rsidRPr="004713D9">
        <w:rPr>
          <w:sz w:val="18"/>
        </w:rPr>
        <w:tab/>
        <w:t xml:space="preserve"> </w:t>
      </w:r>
    </w:p>
    <w:p w:rsidR="001E39D2" w:rsidRPr="004713D9" w:rsidRDefault="00DF495C">
      <w:pPr>
        <w:pStyle w:val="Body"/>
        <w:spacing w:after="0"/>
        <w:rPr>
          <w:sz w:val="18"/>
        </w:rPr>
      </w:pPr>
      <w:r w:rsidRPr="004713D9">
        <w:rPr>
          <w:sz w:val="18"/>
        </w:rPr>
        <w:t>Karen Webb</w:t>
      </w:r>
      <w:r w:rsidR="00C75F58" w:rsidRPr="004713D9">
        <w:rPr>
          <w:sz w:val="18"/>
        </w:rPr>
        <w:tab/>
      </w:r>
      <w:r w:rsidR="00C75F58" w:rsidRPr="004713D9">
        <w:rPr>
          <w:sz w:val="18"/>
        </w:rPr>
        <w:tab/>
      </w:r>
      <w:r w:rsidR="00C75F58" w:rsidRPr="004713D9">
        <w:rPr>
          <w:sz w:val="18"/>
        </w:rPr>
        <w:tab/>
      </w:r>
      <w:r w:rsidR="00C75F58" w:rsidRPr="004713D9">
        <w:rPr>
          <w:sz w:val="18"/>
        </w:rPr>
        <w:tab/>
      </w:r>
    </w:p>
    <w:p w:rsidR="00DF495C" w:rsidRPr="004713D9" w:rsidRDefault="008870A8">
      <w:pPr>
        <w:pStyle w:val="Body"/>
        <w:spacing w:after="0"/>
        <w:rPr>
          <w:sz w:val="18"/>
        </w:rPr>
      </w:pPr>
      <w:r w:rsidRPr="004713D9">
        <w:rPr>
          <w:sz w:val="18"/>
        </w:rPr>
        <w:t xml:space="preserve">Chief Tommy </w:t>
      </w:r>
      <w:r w:rsidR="00DF495C" w:rsidRPr="004713D9">
        <w:rPr>
          <w:sz w:val="18"/>
        </w:rPr>
        <w:t>Clark</w:t>
      </w:r>
      <w:r w:rsidRPr="004713D9">
        <w:rPr>
          <w:sz w:val="18"/>
        </w:rPr>
        <w:t>, Jr.</w:t>
      </w:r>
    </w:p>
    <w:p w:rsidR="001E39D2" w:rsidRPr="004713D9" w:rsidRDefault="00DF495C">
      <w:pPr>
        <w:pStyle w:val="Body"/>
        <w:spacing w:after="0"/>
        <w:rPr>
          <w:sz w:val="18"/>
        </w:rPr>
      </w:pPr>
      <w:proofErr w:type="spellStart"/>
      <w:r w:rsidRPr="004713D9">
        <w:rPr>
          <w:sz w:val="18"/>
        </w:rPr>
        <w:t>Rutha</w:t>
      </w:r>
      <w:proofErr w:type="spellEnd"/>
      <w:r w:rsidRPr="004713D9">
        <w:rPr>
          <w:sz w:val="18"/>
        </w:rPr>
        <w:t xml:space="preserve"> </w:t>
      </w:r>
      <w:proofErr w:type="spellStart"/>
      <w:r w:rsidRPr="004713D9">
        <w:rPr>
          <w:sz w:val="18"/>
        </w:rPr>
        <w:t>Chatwood</w:t>
      </w:r>
      <w:proofErr w:type="spellEnd"/>
    </w:p>
    <w:p w:rsidR="001E39D2" w:rsidRPr="004713D9" w:rsidRDefault="00CA2DCF">
      <w:pPr>
        <w:pStyle w:val="Body"/>
        <w:spacing w:after="0"/>
        <w:rPr>
          <w:sz w:val="18"/>
        </w:rPr>
      </w:pPr>
      <w:r w:rsidRPr="004713D9">
        <w:rPr>
          <w:sz w:val="18"/>
        </w:rPr>
        <w:t xml:space="preserve">Francis Robinson (Proxy for </w:t>
      </w:r>
      <w:r w:rsidR="00DF495C" w:rsidRPr="004713D9">
        <w:rPr>
          <w:sz w:val="18"/>
        </w:rPr>
        <w:t>Ramona Harris</w:t>
      </w:r>
      <w:r w:rsidR="00C75F58" w:rsidRPr="004713D9">
        <w:rPr>
          <w:sz w:val="18"/>
        </w:rPr>
        <w:t>)</w:t>
      </w:r>
    </w:p>
    <w:p w:rsidR="00DF495C" w:rsidRPr="004713D9" w:rsidRDefault="00DF495C">
      <w:pPr>
        <w:pStyle w:val="Body"/>
        <w:spacing w:after="0"/>
        <w:rPr>
          <w:sz w:val="18"/>
        </w:rPr>
      </w:pPr>
      <w:proofErr w:type="spellStart"/>
      <w:r w:rsidRPr="004713D9">
        <w:rPr>
          <w:sz w:val="18"/>
        </w:rPr>
        <w:t>Twahna</w:t>
      </w:r>
      <w:proofErr w:type="spellEnd"/>
      <w:r w:rsidRPr="004713D9">
        <w:rPr>
          <w:sz w:val="18"/>
        </w:rPr>
        <w:t xml:space="preserve"> Harris</w:t>
      </w:r>
    </w:p>
    <w:p w:rsidR="001E39D2" w:rsidRPr="004713D9" w:rsidRDefault="00DF495C">
      <w:pPr>
        <w:pStyle w:val="Body"/>
        <w:spacing w:after="0"/>
        <w:rPr>
          <w:sz w:val="18"/>
        </w:rPr>
      </w:pPr>
      <w:r w:rsidRPr="004713D9">
        <w:rPr>
          <w:sz w:val="18"/>
        </w:rPr>
        <w:t xml:space="preserve">Mariah </w:t>
      </w:r>
      <w:proofErr w:type="spellStart"/>
      <w:r w:rsidRPr="004713D9">
        <w:rPr>
          <w:sz w:val="18"/>
        </w:rPr>
        <w:t>Wineski</w:t>
      </w:r>
      <w:proofErr w:type="spellEnd"/>
    </w:p>
    <w:p w:rsidR="00DF495C" w:rsidRDefault="00DF495C">
      <w:pPr>
        <w:pStyle w:val="Body"/>
        <w:spacing w:after="0"/>
        <w:rPr>
          <w:b/>
          <w:bCs/>
          <w:u w:val="single"/>
        </w:rPr>
      </w:pPr>
    </w:p>
    <w:p w:rsidR="001E39D2" w:rsidRDefault="00C75F58">
      <w:pPr>
        <w:pStyle w:val="Body"/>
        <w:spacing w:after="0"/>
        <w:rPr>
          <w:b/>
          <w:bCs/>
          <w:u w:val="single"/>
        </w:rPr>
      </w:pPr>
      <w:r>
        <w:rPr>
          <w:b/>
          <w:bCs/>
          <w:u w:val="single"/>
        </w:rPr>
        <w:t>Guests in Attendance:</w:t>
      </w:r>
    </w:p>
    <w:p w:rsidR="001E39D2" w:rsidRPr="004713D9" w:rsidRDefault="00C75F58">
      <w:pPr>
        <w:pStyle w:val="Body"/>
        <w:spacing w:after="0"/>
        <w:rPr>
          <w:sz w:val="18"/>
        </w:rPr>
      </w:pPr>
      <w:r w:rsidRPr="00E46CAE">
        <w:rPr>
          <w:b/>
          <w:sz w:val="20"/>
          <w:lang w:val="it-IT"/>
        </w:rPr>
        <w:t>In person</w:t>
      </w:r>
      <w:r w:rsidRPr="00E46CAE">
        <w:rPr>
          <w:sz w:val="20"/>
          <w:lang w:val="it-IT"/>
        </w:rPr>
        <w:t xml:space="preserve">: </w:t>
      </w:r>
      <w:r w:rsidRPr="004713D9">
        <w:rPr>
          <w:sz w:val="18"/>
        </w:rPr>
        <w:t xml:space="preserve">Annie Sheehan - Dean, Lauren Pete, Zachary </w:t>
      </w:r>
      <w:proofErr w:type="spellStart"/>
      <w:r w:rsidRPr="004713D9">
        <w:rPr>
          <w:sz w:val="18"/>
        </w:rPr>
        <w:t>Bonser</w:t>
      </w:r>
      <w:proofErr w:type="spellEnd"/>
      <w:r w:rsidRPr="004713D9">
        <w:rPr>
          <w:sz w:val="18"/>
        </w:rPr>
        <w:t xml:space="preserve">, Megan Sheehan - Dean, Billie </w:t>
      </w:r>
      <w:proofErr w:type="spellStart"/>
      <w:r w:rsidRPr="004713D9">
        <w:rPr>
          <w:sz w:val="18"/>
        </w:rPr>
        <w:t>Lacomb</w:t>
      </w:r>
      <w:proofErr w:type="spellEnd"/>
      <w:r w:rsidRPr="004713D9">
        <w:rPr>
          <w:sz w:val="18"/>
        </w:rPr>
        <w:t xml:space="preserve">, Traci Morgan </w:t>
      </w:r>
    </w:p>
    <w:p w:rsidR="00E46CAE" w:rsidRPr="00E46CAE" w:rsidRDefault="00E46CAE">
      <w:pPr>
        <w:pStyle w:val="Body"/>
        <w:spacing w:after="0"/>
        <w:rPr>
          <w:sz w:val="20"/>
        </w:rPr>
      </w:pPr>
    </w:p>
    <w:p w:rsidR="001E39D2" w:rsidRPr="00E46CAE" w:rsidRDefault="00C75F58">
      <w:pPr>
        <w:pStyle w:val="Body"/>
        <w:spacing w:after="0"/>
        <w:rPr>
          <w:sz w:val="20"/>
        </w:rPr>
        <w:sectPr w:rsidR="001E39D2" w:rsidRPr="00E46CAE">
          <w:headerReference w:type="default" r:id="rId8"/>
          <w:footerReference w:type="default" r:id="rId9"/>
          <w:pgSz w:w="12240" w:h="15840"/>
          <w:pgMar w:top="1440" w:right="1440" w:bottom="1440" w:left="1440" w:header="720" w:footer="720" w:gutter="0"/>
          <w:pgNumType w:start="1"/>
          <w:cols w:space="720"/>
        </w:sectPr>
      </w:pPr>
      <w:r w:rsidRPr="00E46CAE">
        <w:rPr>
          <w:b/>
          <w:sz w:val="20"/>
        </w:rPr>
        <w:t>Virtually</w:t>
      </w:r>
      <w:r w:rsidRPr="00E46CAE">
        <w:rPr>
          <w:sz w:val="20"/>
        </w:rPr>
        <w:t xml:space="preserve">: </w:t>
      </w:r>
      <w:r w:rsidRPr="007565F1">
        <w:rPr>
          <w:sz w:val="18"/>
        </w:rPr>
        <w:t>Tammy Ju</w:t>
      </w:r>
      <w:r w:rsidR="00DF495C" w:rsidRPr="007565F1">
        <w:rPr>
          <w:sz w:val="18"/>
        </w:rPr>
        <w:t xml:space="preserve">mp, Hope </w:t>
      </w:r>
      <w:proofErr w:type="spellStart"/>
      <w:r w:rsidR="00DF495C" w:rsidRPr="007565F1">
        <w:rPr>
          <w:sz w:val="18"/>
        </w:rPr>
        <w:t>Levins</w:t>
      </w:r>
      <w:proofErr w:type="spellEnd"/>
      <w:r w:rsidR="00DF495C" w:rsidRPr="007565F1">
        <w:rPr>
          <w:sz w:val="18"/>
        </w:rPr>
        <w:t xml:space="preserve"> NOHD, Ayn W. </w:t>
      </w:r>
      <w:proofErr w:type="spellStart"/>
      <w:r w:rsidR="00DF495C" w:rsidRPr="007565F1">
        <w:rPr>
          <w:sz w:val="18"/>
        </w:rPr>
        <w:t>Ste</w:t>
      </w:r>
      <w:r w:rsidRPr="007565F1">
        <w:rPr>
          <w:sz w:val="18"/>
        </w:rPr>
        <w:t>hr</w:t>
      </w:r>
      <w:proofErr w:type="spellEnd"/>
      <w:r w:rsidRPr="007565F1">
        <w:rPr>
          <w:sz w:val="18"/>
        </w:rPr>
        <w:t xml:space="preserve">, Summer </w:t>
      </w:r>
      <w:proofErr w:type="spellStart"/>
      <w:r w:rsidRPr="007565F1">
        <w:rPr>
          <w:sz w:val="18"/>
        </w:rPr>
        <w:t>Palmey</w:t>
      </w:r>
      <w:proofErr w:type="spellEnd"/>
      <w:r w:rsidRPr="007565F1">
        <w:rPr>
          <w:sz w:val="18"/>
        </w:rPr>
        <w:t xml:space="preserve">, Gail </w:t>
      </w:r>
      <w:proofErr w:type="spellStart"/>
      <w:r w:rsidRPr="007565F1">
        <w:rPr>
          <w:sz w:val="18"/>
        </w:rPr>
        <w:t>Gowland</w:t>
      </w:r>
      <w:proofErr w:type="spellEnd"/>
      <w:r w:rsidRPr="007565F1">
        <w:rPr>
          <w:sz w:val="18"/>
        </w:rPr>
        <w:t>, Jocelyn Pinke</w:t>
      </w:r>
      <w:r w:rsidR="00DF495C" w:rsidRPr="007565F1">
        <w:rPr>
          <w:sz w:val="18"/>
        </w:rPr>
        <w:t xml:space="preserve">rton, </w:t>
      </w:r>
      <w:proofErr w:type="spellStart"/>
      <w:r w:rsidR="00DF495C" w:rsidRPr="007565F1">
        <w:rPr>
          <w:sz w:val="18"/>
        </w:rPr>
        <w:t>Pris</w:t>
      </w:r>
      <w:proofErr w:type="spellEnd"/>
      <w:r w:rsidR="00DF495C" w:rsidRPr="007565F1">
        <w:rPr>
          <w:sz w:val="18"/>
        </w:rPr>
        <w:t xml:space="preserve"> Ashworth, Doug Horn</w:t>
      </w:r>
    </w:p>
    <w:p w:rsidR="001E39D2" w:rsidRDefault="001E39D2">
      <w:pPr>
        <w:pStyle w:val="Body"/>
        <w:spacing w:after="0"/>
        <w:sectPr w:rsidR="001E39D2">
          <w:type w:val="continuous"/>
          <w:pgSz w:w="12240" w:h="15840"/>
          <w:pgMar w:top="1440" w:right="1440" w:bottom="1440" w:left="1440" w:header="720" w:footer="720" w:gutter="0"/>
          <w:pgNumType w:start="1"/>
          <w:cols w:space="720"/>
        </w:sectPr>
      </w:pPr>
    </w:p>
    <w:p w:rsidR="001E39D2" w:rsidRDefault="00C75F58">
      <w:pPr>
        <w:pStyle w:val="Body"/>
        <w:spacing w:after="0"/>
        <w:rPr>
          <w:b/>
          <w:bCs/>
          <w:u w:val="single"/>
        </w:rPr>
      </w:pPr>
      <w:bookmarkStart w:id="1" w:name="_headingh.gjdgxs"/>
      <w:bookmarkEnd w:id="1"/>
      <w:r>
        <w:rPr>
          <w:b/>
          <w:bCs/>
          <w:u w:val="single"/>
        </w:rPr>
        <w:t>Staff in Attendance:</w:t>
      </w:r>
    </w:p>
    <w:p w:rsidR="001E39D2" w:rsidRPr="007565F1" w:rsidRDefault="00C75F58">
      <w:pPr>
        <w:pStyle w:val="Body"/>
        <w:spacing w:after="0"/>
        <w:rPr>
          <w:rFonts w:cs="Calibri"/>
          <w:sz w:val="18"/>
          <w:szCs w:val="18"/>
        </w:rPr>
      </w:pPr>
      <w:r w:rsidRPr="007565F1">
        <w:rPr>
          <w:rFonts w:cs="Calibri"/>
          <w:sz w:val="18"/>
          <w:szCs w:val="18"/>
        </w:rPr>
        <w:t>Renee Antoine, Executive Director, Governor</w:t>
      </w:r>
      <w:r w:rsidRPr="007565F1">
        <w:rPr>
          <w:rFonts w:cs="Calibri"/>
          <w:sz w:val="18"/>
          <w:szCs w:val="18"/>
          <w:rtl/>
        </w:rPr>
        <w:t>’</w:t>
      </w:r>
      <w:r w:rsidRPr="007565F1">
        <w:rPr>
          <w:rFonts w:cs="Calibri"/>
          <w:sz w:val="18"/>
          <w:szCs w:val="18"/>
        </w:rPr>
        <w:t>s office of Women</w:t>
      </w:r>
      <w:r w:rsidRPr="007565F1">
        <w:rPr>
          <w:rFonts w:cs="Calibri"/>
          <w:sz w:val="18"/>
          <w:szCs w:val="18"/>
          <w:rtl/>
        </w:rPr>
        <w:t>’</w:t>
      </w:r>
      <w:r w:rsidRPr="007565F1">
        <w:rPr>
          <w:rFonts w:cs="Calibri"/>
          <w:sz w:val="18"/>
          <w:szCs w:val="18"/>
        </w:rPr>
        <w:t>s Policy</w:t>
      </w:r>
    </w:p>
    <w:p w:rsidR="001E39D2" w:rsidRPr="007565F1" w:rsidRDefault="00C75F58">
      <w:pPr>
        <w:pStyle w:val="Body"/>
        <w:spacing w:after="0"/>
        <w:rPr>
          <w:rFonts w:cs="Calibri"/>
          <w:sz w:val="18"/>
          <w:szCs w:val="18"/>
        </w:rPr>
      </w:pPr>
      <w:proofErr w:type="spellStart"/>
      <w:r w:rsidRPr="007565F1">
        <w:rPr>
          <w:rFonts w:cs="Calibri"/>
          <w:sz w:val="18"/>
          <w:szCs w:val="18"/>
        </w:rPr>
        <w:t>Jy’Asia</w:t>
      </w:r>
      <w:proofErr w:type="spellEnd"/>
      <w:r w:rsidRPr="007565F1">
        <w:rPr>
          <w:rFonts w:cs="Calibri"/>
          <w:sz w:val="18"/>
          <w:szCs w:val="18"/>
        </w:rPr>
        <w:t xml:space="preserve"> Sams, Assistant to Director, Governor</w:t>
      </w:r>
      <w:r w:rsidRPr="007565F1">
        <w:rPr>
          <w:rFonts w:cs="Calibri"/>
          <w:sz w:val="18"/>
          <w:szCs w:val="18"/>
          <w:rtl/>
        </w:rPr>
        <w:t>’</w:t>
      </w:r>
      <w:r w:rsidRPr="007565F1">
        <w:rPr>
          <w:rFonts w:cs="Calibri"/>
          <w:sz w:val="18"/>
          <w:szCs w:val="18"/>
        </w:rPr>
        <w:t>s office of Women</w:t>
      </w:r>
      <w:r w:rsidRPr="007565F1">
        <w:rPr>
          <w:rFonts w:cs="Calibri"/>
          <w:sz w:val="18"/>
          <w:szCs w:val="18"/>
          <w:rtl/>
        </w:rPr>
        <w:t>’</w:t>
      </w:r>
      <w:r w:rsidRPr="007565F1">
        <w:rPr>
          <w:rFonts w:cs="Calibri"/>
          <w:sz w:val="18"/>
          <w:szCs w:val="18"/>
        </w:rPr>
        <w:t>s Policy</w:t>
      </w:r>
    </w:p>
    <w:p w:rsidR="001E39D2" w:rsidRPr="00E46CAE" w:rsidRDefault="001E39D2">
      <w:pPr>
        <w:pStyle w:val="Body"/>
        <w:spacing w:after="0"/>
        <w:rPr>
          <w:rFonts w:cs="Calibri"/>
          <w:sz w:val="20"/>
        </w:rPr>
      </w:pPr>
    </w:p>
    <w:p w:rsidR="001E39D2" w:rsidRDefault="00C75F58">
      <w:pPr>
        <w:pStyle w:val="Body"/>
        <w:spacing w:after="0"/>
        <w:rPr>
          <w:b/>
          <w:bCs/>
        </w:rPr>
      </w:pPr>
      <w:r>
        <w:rPr>
          <w:b/>
          <w:bCs/>
          <w:u w:val="single"/>
        </w:rPr>
        <w:t>Call to Order</w:t>
      </w:r>
      <w:r>
        <w:rPr>
          <w:b/>
          <w:bCs/>
        </w:rPr>
        <w:t>:</w:t>
      </w:r>
    </w:p>
    <w:p w:rsidR="00E46CAE" w:rsidRPr="007565F1" w:rsidRDefault="00E46CAE" w:rsidP="00E46CAE">
      <w:pPr>
        <w:rPr>
          <w:rFonts w:ascii="Calibri" w:hAnsi="Calibri" w:cs="Calibri"/>
          <w:sz w:val="16"/>
          <w:szCs w:val="22"/>
        </w:rPr>
      </w:pPr>
      <w:r w:rsidRPr="007565F1">
        <w:rPr>
          <w:rFonts w:ascii="Calibri" w:hAnsi="Calibri" w:cs="Calibri"/>
          <w:sz w:val="18"/>
        </w:rPr>
        <w:t xml:space="preserve">Chair Mariah </w:t>
      </w:r>
      <w:proofErr w:type="spellStart"/>
      <w:r w:rsidRPr="007565F1">
        <w:rPr>
          <w:rFonts w:ascii="Calibri" w:hAnsi="Calibri" w:cs="Calibri"/>
          <w:sz w:val="18"/>
        </w:rPr>
        <w:t>Wineski</w:t>
      </w:r>
      <w:proofErr w:type="spellEnd"/>
      <w:r w:rsidRPr="007565F1">
        <w:rPr>
          <w:rFonts w:ascii="Calibri" w:hAnsi="Calibri" w:cs="Calibri"/>
          <w:sz w:val="18"/>
        </w:rPr>
        <w:t xml:space="preserve"> cal</w:t>
      </w:r>
      <w:r w:rsidR="00CA2DCF" w:rsidRPr="007565F1">
        <w:rPr>
          <w:rFonts w:ascii="Calibri" w:hAnsi="Calibri" w:cs="Calibri"/>
          <w:sz w:val="18"/>
        </w:rPr>
        <w:t>led the meeting to order at 1:05</w:t>
      </w:r>
      <w:r w:rsidRPr="007565F1">
        <w:rPr>
          <w:rFonts w:ascii="Calibri" w:hAnsi="Calibri" w:cs="Calibri"/>
          <w:sz w:val="18"/>
        </w:rPr>
        <w:t xml:space="preserve"> p.m. and conducted roll call.  A quorum was not met.  </w:t>
      </w:r>
    </w:p>
    <w:p w:rsidR="001E39D2" w:rsidRDefault="001E39D2">
      <w:pPr>
        <w:pStyle w:val="Body"/>
        <w:spacing w:after="0"/>
        <w:rPr>
          <w:shd w:val="clear" w:color="auto" w:fill="FFFF00"/>
        </w:rPr>
      </w:pPr>
    </w:p>
    <w:p w:rsidR="001E39D2" w:rsidRDefault="00C75F58">
      <w:pPr>
        <w:pStyle w:val="Body"/>
        <w:spacing w:after="0"/>
      </w:pPr>
      <w:r>
        <w:rPr>
          <w:b/>
          <w:bCs/>
          <w:u w:val="single"/>
        </w:rPr>
        <w:t>New staff updates and Introduction:</w:t>
      </w:r>
      <w:r>
        <w:rPr>
          <w:b/>
          <w:bCs/>
        </w:rPr>
        <w:t xml:space="preserve"> </w:t>
      </w:r>
      <w:r>
        <w:t xml:space="preserve"> </w:t>
      </w:r>
    </w:p>
    <w:p w:rsidR="001E39D2" w:rsidRPr="007565F1" w:rsidRDefault="00A43238">
      <w:pPr>
        <w:pStyle w:val="ListParagraph"/>
        <w:numPr>
          <w:ilvl w:val="1"/>
          <w:numId w:val="2"/>
        </w:numPr>
        <w:spacing w:after="0"/>
        <w:rPr>
          <w:sz w:val="18"/>
        </w:rPr>
      </w:pPr>
      <w:r w:rsidRPr="007565F1">
        <w:rPr>
          <w:sz w:val="18"/>
        </w:rPr>
        <w:t>Introduction</w:t>
      </w:r>
      <w:r w:rsidR="00E46CAE" w:rsidRPr="007565F1">
        <w:rPr>
          <w:sz w:val="18"/>
        </w:rPr>
        <w:t xml:space="preserve"> of new Commission Member Bonnie </w:t>
      </w:r>
      <w:proofErr w:type="spellStart"/>
      <w:r w:rsidR="00E46CAE" w:rsidRPr="007565F1">
        <w:rPr>
          <w:sz w:val="18"/>
        </w:rPr>
        <w:t>Mckneely</w:t>
      </w:r>
      <w:proofErr w:type="spellEnd"/>
    </w:p>
    <w:p w:rsidR="001E39D2" w:rsidRDefault="001E39D2" w:rsidP="00A43238"/>
    <w:p w:rsidR="001E39D2" w:rsidRDefault="00C75F58">
      <w:pPr>
        <w:pStyle w:val="Body"/>
        <w:spacing w:after="0"/>
        <w:rPr>
          <w:b/>
          <w:bCs/>
          <w:u w:val="single"/>
        </w:rPr>
      </w:pPr>
      <w:r>
        <w:rPr>
          <w:b/>
          <w:bCs/>
          <w:u w:val="single"/>
        </w:rPr>
        <w:t>Approval of Minutes</w:t>
      </w:r>
    </w:p>
    <w:p w:rsidR="001E39D2" w:rsidRPr="007565F1" w:rsidRDefault="00C75F58">
      <w:pPr>
        <w:pStyle w:val="ListParagraph"/>
        <w:numPr>
          <w:ilvl w:val="0"/>
          <w:numId w:val="4"/>
        </w:numPr>
        <w:spacing w:after="0" w:line="240" w:lineRule="auto"/>
        <w:rPr>
          <w:sz w:val="18"/>
          <w:szCs w:val="20"/>
        </w:rPr>
      </w:pPr>
      <w:r w:rsidRPr="007565F1">
        <w:rPr>
          <w:sz w:val="18"/>
          <w:szCs w:val="20"/>
        </w:rPr>
        <w:t>January 2023</w:t>
      </w:r>
    </w:p>
    <w:p w:rsidR="001E39D2" w:rsidRPr="007565F1" w:rsidRDefault="004713D9">
      <w:pPr>
        <w:pStyle w:val="ListParagraph"/>
        <w:numPr>
          <w:ilvl w:val="1"/>
          <w:numId w:val="4"/>
        </w:numPr>
        <w:spacing w:after="0" w:line="240" w:lineRule="auto"/>
        <w:rPr>
          <w:sz w:val="18"/>
          <w:szCs w:val="20"/>
        </w:rPr>
      </w:pPr>
      <w:r>
        <w:rPr>
          <w:sz w:val="18"/>
          <w:szCs w:val="20"/>
        </w:rPr>
        <w:t>N</w:t>
      </w:r>
      <w:r w:rsidR="00C75F58" w:rsidRPr="007565F1">
        <w:rPr>
          <w:sz w:val="18"/>
          <w:szCs w:val="20"/>
        </w:rPr>
        <w:t xml:space="preserve">ot approved </w:t>
      </w:r>
    </w:p>
    <w:p w:rsidR="001E39D2" w:rsidRDefault="001E39D2">
      <w:pPr>
        <w:pStyle w:val="ListParagraph"/>
        <w:spacing w:after="0" w:line="240" w:lineRule="auto"/>
        <w:ind w:left="0"/>
        <w:rPr>
          <w:sz w:val="20"/>
          <w:szCs w:val="20"/>
        </w:rPr>
      </w:pPr>
    </w:p>
    <w:p w:rsidR="001E39D2" w:rsidRDefault="001E39D2">
      <w:pPr>
        <w:pStyle w:val="ListParagraph"/>
        <w:spacing w:after="0"/>
        <w:ind w:left="1440"/>
      </w:pPr>
    </w:p>
    <w:p w:rsidR="001E39D2" w:rsidRDefault="001E39D2">
      <w:pPr>
        <w:pStyle w:val="ListParagraph"/>
        <w:spacing w:after="0"/>
        <w:ind w:left="1440"/>
      </w:pPr>
    </w:p>
    <w:p w:rsidR="001E39D2" w:rsidRDefault="001E39D2">
      <w:pPr>
        <w:pStyle w:val="ListParagraph"/>
        <w:spacing w:after="0"/>
        <w:ind w:left="1440"/>
      </w:pPr>
    </w:p>
    <w:p w:rsidR="001E39D2" w:rsidRDefault="001E39D2">
      <w:pPr>
        <w:pStyle w:val="Body"/>
        <w:spacing w:after="0"/>
      </w:pPr>
    </w:p>
    <w:p w:rsidR="001E39D2" w:rsidRDefault="001E39D2">
      <w:pPr>
        <w:pStyle w:val="Body"/>
        <w:spacing w:after="0"/>
        <w:rPr>
          <w:b/>
          <w:bCs/>
          <w:u w:val="single"/>
        </w:rPr>
      </w:pPr>
    </w:p>
    <w:p w:rsidR="001E39D2" w:rsidRPr="00F62BE5" w:rsidRDefault="00C75F58">
      <w:pPr>
        <w:pStyle w:val="Body"/>
        <w:spacing w:after="0"/>
        <w:rPr>
          <w:rFonts w:ascii="Times New Roman" w:hAnsi="Times New Roman" w:cs="Times New Roman"/>
          <w:b/>
          <w:bCs/>
          <w:sz w:val="20"/>
          <w:szCs w:val="20"/>
          <w:u w:val="single"/>
        </w:rPr>
      </w:pPr>
      <w:r w:rsidRPr="00F62BE5">
        <w:rPr>
          <w:rFonts w:ascii="Times New Roman" w:hAnsi="Times New Roman" w:cs="Times New Roman"/>
          <w:b/>
          <w:bCs/>
          <w:sz w:val="20"/>
          <w:szCs w:val="20"/>
          <w:u w:val="single"/>
        </w:rPr>
        <w:lastRenderedPageBreak/>
        <w:t>Shared of Learning (</w:t>
      </w:r>
      <w:r w:rsidR="00DF495C" w:rsidRPr="00DF495C">
        <w:rPr>
          <w:rFonts w:ascii="Times New Roman" w:hAnsi="Times New Roman" w:cs="Times New Roman"/>
          <w:b/>
          <w:bCs/>
          <w:sz w:val="20"/>
          <w:szCs w:val="20"/>
          <w:u w:val="single"/>
        </w:rPr>
        <w:t xml:space="preserve">Annie </w:t>
      </w:r>
      <w:r w:rsidRPr="00F62BE5">
        <w:rPr>
          <w:rFonts w:ascii="Times New Roman" w:hAnsi="Times New Roman" w:cs="Times New Roman"/>
          <w:b/>
          <w:bCs/>
          <w:sz w:val="20"/>
          <w:szCs w:val="20"/>
          <w:u w:val="single"/>
        </w:rPr>
        <w:t>Sheehan - Dean presenting)</w:t>
      </w:r>
    </w:p>
    <w:p w:rsidR="00DF495C" w:rsidRDefault="00C75F58" w:rsidP="008870A8">
      <w:pPr>
        <w:pStyle w:val="Body"/>
        <w:spacing w:after="0" w:line="360" w:lineRule="auto"/>
        <w:rPr>
          <w:i/>
          <w:sz w:val="20"/>
          <w:szCs w:val="20"/>
        </w:rPr>
      </w:pPr>
      <w:r w:rsidRPr="00CA2DCF">
        <w:rPr>
          <w:i/>
          <w:sz w:val="20"/>
          <w:szCs w:val="20"/>
        </w:rPr>
        <w:t xml:space="preserve">Shared learning is an opportunity for members and guests to highlight the focus of work that is being completed around the state on various issues regarding domestic violence. </w:t>
      </w:r>
    </w:p>
    <w:p w:rsidR="008870A8" w:rsidRPr="008870A8" w:rsidRDefault="008870A8" w:rsidP="008870A8">
      <w:pPr>
        <w:pStyle w:val="Body"/>
        <w:spacing w:after="0" w:line="360" w:lineRule="auto"/>
        <w:rPr>
          <w:i/>
          <w:sz w:val="20"/>
          <w:szCs w:val="20"/>
        </w:rPr>
      </w:pPr>
    </w:p>
    <w:p w:rsidR="001E39D2" w:rsidRPr="007565F1" w:rsidRDefault="00DF495C" w:rsidP="00DF495C">
      <w:pPr>
        <w:pStyle w:val="ListParagraph"/>
        <w:spacing w:line="360" w:lineRule="auto"/>
        <w:ind w:left="0" w:firstLine="720"/>
        <w:rPr>
          <w:sz w:val="18"/>
          <w:szCs w:val="20"/>
        </w:rPr>
      </w:pPr>
      <w:r w:rsidRPr="007565F1">
        <w:rPr>
          <w:rFonts w:cs="Calibri"/>
          <w:color w:val="auto"/>
          <w:sz w:val="18"/>
          <w:szCs w:val="20"/>
        </w:rPr>
        <w:t xml:space="preserve">Mariah </w:t>
      </w:r>
      <w:proofErr w:type="spellStart"/>
      <w:r w:rsidRPr="007565F1">
        <w:rPr>
          <w:rFonts w:cs="Calibri"/>
          <w:color w:val="auto"/>
          <w:sz w:val="18"/>
          <w:szCs w:val="20"/>
        </w:rPr>
        <w:t>Wineski</w:t>
      </w:r>
      <w:proofErr w:type="spellEnd"/>
      <w:r w:rsidRPr="007565F1">
        <w:rPr>
          <w:rFonts w:cs="Calibri"/>
          <w:color w:val="auto"/>
          <w:sz w:val="18"/>
          <w:szCs w:val="20"/>
        </w:rPr>
        <w:t xml:space="preserve"> introduced Annie Sheehan - Dean of Louisiana State University. She holds leadership for the student organization “Feminist in Action”. The main goal of the organization is to produce a safe space for individuals who comes from various ethnic and cultural backgrounds. The program was implemented in the 1970s, to oppose sexual and domestic violence, specifically in the Baton Rouge / LSU area. Her focus will be directed toward the organization's annual event “Take Back the Night”. </w:t>
      </w:r>
      <w:r w:rsidR="008870A8" w:rsidRPr="007565F1">
        <w:rPr>
          <w:rFonts w:cs="Calibri"/>
          <w:color w:val="auto"/>
          <w:sz w:val="18"/>
          <w:szCs w:val="20"/>
        </w:rPr>
        <w:t>This events educates</w:t>
      </w:r>
      <w:r w:rsidRPr="007565F1">
        <w:rPr>
          <w:rFonts w:cs="Calibri"/>
          <w:color w:val="auto"/>
          <w:sz w:val="18"/>
          <w:szCs w:val="20"/>
        </w:rPr>
        <w:t xml:space="preserve"> individuals on domestic violence, their LSU Experience dealing with domestic violence, a</w:t>
      </w:r>
      <w:r w:rsidR="008870A8" w:rsidRPr="007565F1">
        <w:rPr>
          <w:rFonts w:cs="Calibri"/>
          <w:color w:val="auto"/>
          <w:sz w:val="18"/>
          <w:szCs w:val="20"/>
        </w:rPr>
        <w:t>nd</w:t>
      </w:r>
      <w:r w:rsidRPr="007565F1">
        <w:rPr>
          <w:rFonts w:cs="Calibri"/>
          <w:color w:val="auto"/>
          <w:sz w:val="18"/>
          <w:szCs w:val="20"/>
        </w:rPr>
        <w:t xml:space="preserve"> sharing testimonials from survivors. The goals for the annual event of TBTN are to provide a supportive space for survivors, bring attention to rape culture across college campuses, and urge Louisiana State University to be a leader in acknowledging the public issue while being proactive within the issue. She suggests that college students are most vulnerable during their first 6 months of college, to </w:t>
      </w:r>
      <w:r w:rsidR="008870A8" w:rsidRPr="007565F1">
        <w:rPr>
          <w:rFonts w:cs="Calibri"/>
          <w:color w:val="auto"/>
          <w:sz w:val="18"/>
          <w:szCs w:val="20"/>
        </w:rPr>
        <w:t>experience</w:t>
      </w:r>
      <w:r w:rsidRPr="007565F1">
        <w:rPr>
          <w:rFonts w:cs="Calibri"/>
          <w:color w:val="auto"/>
          <w:sz w:val="18"/>
          <w:szCs w:val="20"/>
        </w:rPr>
        <w:t xml:space="preserve"> sexual violence, which also enables them not seek out assistance, due to a lack of network or help from surrounding societies and communities. Women outside of college are equally vulnerable to sexual assets, and are in dire need of assistance from committees such as DVPC, to bring actual change to the issue. She provided data from the “ LSU Power-Based Violence Report of 2022”, which showcased that 126 cases were reported to Title IX, 22% of cases of forcible Rape, and 16% of Dating and Domestic Violence. She proposed that we need to increase communication and community education, specifically understanding the definition of “consent”, to enable women to function in life safely. She concluded her presentation by emphasizing that we must empower police and first responders, however, she explained that there is a great disconnect between officers being properly informed and trained on how to deal with an interaction with a domestic violence call</w:t>
      </w:r>
      <w:r w:rsidR="008870A8" w:rsidRPr="007565F1">
        <w:rPr>
          <w:rFonts w:cs="Calibri"/>
          <w:color w:val="auto"/>
          <w:sz w:val="18"/>
          <w:szCs w:val="20"/>
        </w:rPr>
        <w:t>s</w:t>
      </w:r>
      <w:r w:rsidRPr="007565F1">
        <w:rPr>
          <w:rFonts w:cs="Calibri"/>
          <w:color w:val="auto"/>
          <w:sz w:val="18"/>
          <w:szCs w:val="20"/>
        </w:rPr>
        <w:t xml:space="preserve">. Ms. Sheehan-Dean, also advocated for the “Justice for Survivors ACT (SB 215), along with a Justice Reinvestment Package, explaining that the package seeks to provide justice for survivors and increase expert testimony to supplement cases </w:t>
      </w:r>
      <w:r w:rsidR="008870A8" w:rsidRPr="007565F1">
        <w:rPr>
          <w:rFonts w:cs="Calibri"/>
          <w:color w:val="auto"/>
          <w:sz w:val="18"/>
          <w:szCs w:val="20"/>
        </w:rPr>
        <w:t>involving</w:t>
      </w:r>
      <w:r w:rsidRPr="007565F1">
        <w:rPr>
          <w:rFonts w:cs="Calibri"/>
          <w:color w:val="auto"/>
          <w:sz w:val="18"/>
          <w:szCs w:val="20"/>
        </w:rPr>
        <w:t xml:space="preserve"> domestic violence. The package will inevitably allow state funds to be reinvested into the community of survivors to create resources to support them in their recovery</w:t>
      </w:r>
    </w:p>
    <w:p w:rsidR="001E39D2" w:rsidRPr="00F62BE5" w:rsidRDefault="00C75F58">
      <w:pPr>
        <w:pStyle w:val="ListParagraph"/>
        <w:ind w:left="0"/>
        <w:rPr>
          <w:rFonts w:ascii="Times New Roman" w:hAnsi="Times New Roman" w:cs="Times New Roman"/>
          <w:b/>
          <w:bCs/>
          <w:sz w:val="20"/>
          <w:szCs w:val="20"/>
          <w:u w:val="single"/>
        </w:rPr>
      </w:pPr>
      <w:r w:rsidRPr="00F62BE5">
        <w:rPr>
          <w:rFonts w:ascii="Times New Roman" w:hAnsi="Times New Roman" w:cs="Times New Roman"/>
          <w:b/>
          <w:bCs/>
          <w:sz w:val="20"/>
          <w:szCs w:val="20"/>
          <w:u w:val="single"/>
        </w:rPr>
        <w:t xml:space="preserve">Commission Bylaws </w:t>
      </w:r>
    </w:p>
    <w:p w:rsidR="008870A8" w:rsidRPr="007565F1" w:rsidRDefault="008870A8" w:rsidP="008870A8">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Times New Roman" w:hAnsi="Calibri" w:cs="Calibri"/>
          <w:color w:val="0E101A"/>
          <w:sz w:val="18"/>
          <w:bdr w:val="none" w:sz="0" w:space="0" w:color="auto"/>
        </w:rPr>
      </w:pPr>
      <w:r w:rsidRPr="007565F1">
        <w:rPr>
          <w:rFonts w:ascii="Calibri" w:eastAsia="Times New Roman" w:hAnsi="Calibri" w:cs="Calibri"/>
          <w:color w:val="0E101A"/>
          <w:sz w:val="18"/>
          <w:bdr w:val="none" w:sz="0" w:space="0" w:color="auto"/>
        </w:rPr>
        <w:t xml:space="preserve">Chair Mariah </w:t>
      </w:r>
      <w:proofErr w:type="spellStart"/>
      <w:r w:rsidRPr="007565F1">
        <w:rPr>
          <w:rFonts w:ascii="Calibri" w:eastAsia="Times New Roman" w:hAnsi="Calibri" w:cs="Calibri"/>
          <w:color w:val="0E101A"/>
          <w:sz w:val="18"/>
          <w:bdr w:val="none" w:sz="0" w:space="0" w:color="auto"/>
        </w:rPr>
        <w:t>Wineski</w:t>
      </w:r>
      <w:proofErr w:type="spellEnd"/>
      <w:r w:rsidRPr="007565F1">
        <w:rPr>
          <w:rFonts w:ascii="Calibri" w:eastAsia="Times New Roman" w:hAnsi="Calibri" w:cs="Calibri"/>
          <w:color w:val="0E101A"/>
          <w:sz w:val="18"/>
          <w:bdr w:val="none" w:sz="0" w:space="0" w:color="auto"/>
        </w:rPr>
        <w:t xml:space="preserve"> </w:t>
      </w:r>
      <w:r w:rsidR="007565F1" w:rsidRPr="007565F1">
        <w:rPr>
          <w:rFonts w:ascii="Calibri" w:eastAsia="Times New Roman" w:hAnsi="Calibri" w:cs="Calibri"/>
          <w:color w:val="0E101A"/>
          <w:sz w:val="18"/>
          <w:bdr w:val="none" w:sz="0" w:space="0" w:color="auto"/>
        </w:rPr>
        <w:t>expressed that</w:t>
      </w:r>
      <w:r w:rsidRPr="007565F1">
        <w:rPr>
          <w:rFonts w:ascii="Calibri" w:eastAsia="Times New Roman" w:hAnsi="Calibri" w:cs="Calibri"/>
          <w:color w:val="0E101A"/>
          <w:sz w:val="18"/>
          <w:bdr w:val="none" w:sz="0" w:space="0" w:color="auto"/>
        </w:rPr>
        <w:t xml:space="preserve"> the working group has placed great focus on preparing a draft for the bylaws meeting, and has succeeded with the production of a working draft</w:t>
      </w:r>
    </w:p>
    <w:p w:rsidR="008870A8" w:rsidRPr="007565F1" w:rsidRDefault="008870A8" w:rsidP="008870A8">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Times New Roman" w:hAnsi="Calibri" w:cs="Calibri"/>
          <w:color w:val="0E101A"/>
          <w:sz w:val="18"/>
          <w:bdr w:val="none" w:sz="0" w:space="0" w:color="auto"/>
        </w:rPr>
      </w:pPr>
      <w:r w:rsidRPr="007565F1">
        <w:rPr>
          <w:rFonts w:ascii="Calibri" w:eastAsia="Times New Roman" w:hAnsi="Calibri" w:cs="Calibri"/>
          <w:color w:val="0E101A"/>
          <w:sz w:val="18"/>
          <w:bdr w:val="none" w:sz="0" w:space="0" w:color="auto"/>
        </w:rPr>
        <w:t xml:space="preserve">Chair Mariah </w:t>
      </w:r>
      <w:proofErr w:type="spellStart"/>
      <w:r w:rsidRPr="007565F1">
        <w:rPr>
          <w:rFonts w:ascii="Calibri" w:eastAsia="Times New Roman" w:hAnsi="Calibri" w:cs="Calibri"/>
          <w:color w:val="0E101A"/>
          <w:sz w:val="18"/>
          <w:bdr w:val="none" w:sz="0" w:space="0" w:color="auto"/>
        </w:rPr>
        <w:t>Wineski</w:t>
      </w:r>
      <w:proofErr w:type="spellEnd"/>
      <w:r w:rsidRPr="007565F1">
        <w:rPr>
          <w:rFonts w:ascii="Calibri" w:eastAsia="Times New Roman" w:hAnsi="Calibri" w:cs="Calibri"/>
          <w:color w:val="0E101A"/>
          <w:sz w:val="18"/>
          <w:bdr w:val="none" w:sz="0" w:space="0" w:color="auto"/>
        </w:rPr>
        <w:t xml:space="preserve"> present</w:t>
      </w:r>
      <w:r w:rsidR="007565F1" w:rsidRPr="007565F1">
        <w:rPr>
          <w:rFonts w:ascii="Calibri" w:eastAsia="Times New Roman" w:hAnsi="Calibri" w:cs="Calibri"/>
          <w:color w:val="0E101A"/>
          <w:sz w:val="18"/>
          <w:bdr w:val="none" w:sz="0" w:space="0" w:color="auto"/>
        </w:rPr>
        <w:t>ed</w:t>
      </w:r>
      <w:r w:rsidRPr="007565F1">
        <w:rPr>
          <w:rFonts w:ascii="Calibri" w:eastAsia="Times New Roman" w:hAnsi="Calibri" w:cs="Calibri"/>
          <w:color w:val="0E101A"/>
          <w:sz w:val="18"/>
          <w:bdr w:val="none" w:sz="0" w:space="0" w:color="auto"/>
        </w:rPr>
        <w:t xml:space="preserve"> the draft to receive feedback from the commission members and to decide a proper direction to take within the </w:t>
      </w:r>
      <w:proofErr w:type="spellStart"/>
      <w:r w:rsidRPr="007565F1">
        <w:rPr>
          <w:rFonts w:ascii="Calibri" w:eastAsia="Times New Roman" w:hAnsi="Calibri" w:cs="Calibri"/>
          <w:color w:val="0E101A"/>
          <w:sz w:val="18"/>
          <w:bdr w:val="none" w:sz="0" w:space="0" w:color="auto"/>
        </w:rPr>
        <w:t>ByLaws</w:t>
      </w:r>
      <w:proofErr w:type="spellEnd"/>
      <w:r w:rsidRPr="007565F1">
        <w:rPr>
          <w:rFonts w:ascii="Calibri" w:eastAsia="Times New Roman" w:hAnsi="Calibri" w:cs="Calibri"/>
          <w:color w:val="0E101A"/>
          <w:sz w:val="18"/>
          <w:bdr w:val="none" w:sz="0" w:space="0" w:color="auto"/>
        </w:rPr>
        <w:t xml:space="preserve"> packet </w:t>
      </w:r>
    </w:p>
    <w:p w:rsidR="008870A8" w:rsidRPr="007565F1" w:rsidRDefault="008870A8" w:rsidP="007565F1">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Times New Roman" w:hAnsi="Calibri" w:cs="Calibri"/>
          <w:color w:val="0E101A"/>
          <w:sz w:val="18"/>
          <w:bdr w:val="none" w:sz="0" w:space="0" w:color="auto"/>
        </w:rPr>
      </w:pPr>
      <w:r w:rsidRPr="007565F1">
        <w:rPr>
          <w:rFonts w:ascii="Calibri" w:eastAsia="Times New Roman" w:hAnsi="Calibri" w:cs="Calibri"/>
          <w:color w:val="0E101A"/>
          <w:sz w:val="18"/>
          <w:bdr w:val="none" w:sz="0" w:space="0" w:color="auto"/>
        </w:rPr>
        <w:t xml:space="preserve">Copy of Bylaws Draft is attached </w:t>
      </w:r>
    </w:p>
    <w:p w:rsidR="00F62BE5" w:rsidRPr="00DD21E0" w:rsidRDefault="00F62BE5" w:rsidP="00DD21E0">
      <w:pPr>
        <w:rPr>
          <w:rFonts w:cs="Calibri"/>
          <w:sz w:val="20"/>
          <w:szCs w:val="20"/>
        </w:rPr>
      </w:pPr>
    </w:p>
    <w:p w:rsidR="001E39D2" w:rsidRPr="00F62BE5" w:rsidRDefault="00C75F58">
      <w:pPr>
        <w:pStyle w:val="ListParagraph"/>
        <w:ind w:left="0"/>
        <w:rPr>
          <w:rFonts w:ascii="Times New Roman" w:hAnsi="Times New Roman" w:cs="Times New Roman"/>
          <w:b/>
          <w:bCs/>
          <w:sz w:val="20"/>
          <w:szCs w:val="20"/>
          <w:u w:val="single"/>
        </w:rPr>
      </w:pPr>
      <w:r w:rsidRPr="00F62BE5">
        <w:rPr>
          <w:rFonts w:ascii="Times New Roman" w:hAnsi="Times New Roman" w:cs="Times New Roman"/>
          <w:b/>
          <w:bCs/>
          <w:sz w:val="20"/>
          <w:szCs w:val="20"/>
          <w:u w:val="single"/>
        </w:rPr>
        <w:t xml:space="preserve">Review Of legislation - 2023 regular Legislative Session </w:t>
      </w:r>
    </w:p>
    <w:p w:rsidR="00DD21E0" w:rsidRPr="007565F1" w:rsidRDefault="00DD21E0" w:rsidP="00DD21E0">
      <w:pPr>
        <w:pStyle w:val="ListParagraph"/>
        <w:ind w:left="158"/>
        <w:rPr>
          <w:sz w:val="18"/>
          <w:szCs w:val="20"/>
        </w:rPr>
      </w:pPr>
      <w:r>
        <w:rPr>
          <w:sz w:val="20"/>
          <w:szCs w:val="20"/>
        </w:rPr>
        <w:t>•</w:t>
      </w:r>
      <w:r w:rsidRPr="007565F1">
        <w:rPr>
          <w:sz w:val="18"/>
          <w:szCs w:val="20"/>
        </w:rPr>
        <w:t xml:space="preserve"> </w:t>
      </w:r>
      <w:r w:rsidR="007565F1" w:rsidRPr="007565F1">
        <w:rPr>
          <w:sz w:val="18"/>
          <w:szCs w:val="20"/>
        </w:rPr>
        <w:t>Chair Mariah Wineskin</w:t>
      </w:r>
      <w:r w:rsidRPr="007565F1">
        <w:rPr>
          <w:sz w:val="18"/>
          <w:szCs w:val="20"/>
        </w:rPr>
        <w:t xml:space="preserve"> prepared a handout expressing all of the current bills within this current session regarding Domestic Violence </w:t>
      </w:r>
    </w:p>
    <w:p w:rsidR="00DD21E0" w:rsidRPr="007565F1" w:rsidRDefault="00DD21E0" w:rsidP="00DD21E0">
      <w:pPr>
        <w:pStyle w:val="ListParagraph"/>
        <w:ind w:left="158"/>
        <w:rPr>
          <w:sz w:val="18"/>
          <w:szCs w:val="20"/>
        </w:rPr>
      </w:pPr>
      <w:r w:rsidRPr="007565F1">
        <w:rPr>
          <w:sz w:val="18"/>
          <w:szCs w:val="20"/>
        </w:rPr>
        <w:t xml:space="preserve">• </w:t>
      </w:r>
      <w:r w:rsidR="007565F1" w:rsidRPr="007565F1">
        <w:rPr>
          <w:sz w:val="18"/>
          <w:szCs w:val="20"/>
        </w:rPr>
        <w:t xml:space="preserve">Chair Mariah </w:t>
      </w:r>
      <w:proofErr w:type="spellStart"/>
      <w:r w:rsidR="007565F1" w:rsidRPr="007565F1">
        <w:rPr>
          <w:sz w:val="18"/>
          <w:szCs w:val="20"/>
        </w:rPr>
        <w:t>Wineski</w:t>
      </w:r>
      <w:proofErr w:type="spellEnd"/>
      <w:r w:rsidR="007565F1" w:rsidRPr="007565F1">
        <w:rPr>
          <w:sz w:val="18"/>
          <w:szCs w:val="20"/>
        </w:rPr>
        <w:t xml:space="preserve"> </w:t>
      </w:r>
      <w:r w:rsidRPr="007565F1">
        <w:rPr>
          <w:sz w:val="18"/>
          <w:szCs w:val="20"/>
        </w:rPr>
        <w:t xml:space="preserve">briefly read over </w:t>
      </w:r>
      <w:r w:rsidR="007565F1" w:rsidRPr="007565F1">
        <w:rPr>
          <w:sz w:val="18"/>
          <w:szCs w:val="20"/>
        </w:rPr>
        <w:t>each</w:t>
      </w:r>
      <w:r w:rsidRPr="007565F1">
        <w:rPr>
          <w:sz w:val="18"/>
          <w:szCs w:val="20"/>
        </w:rPr>
        <w:t xml:space="preserve"> bill within the session </w:t>
      </w:r>
      <w:r w:rsidR="007565F1" w:rsidRPr="007565F1">
        <w:rPr>
          <w:sz w:val="18"/>
          <w:szCs w:val="20"/>
        </w:rPr>
        <w:t>explaining</w:t>
      </w:r>
      <w:r w:rsidRPr="007565F1">
        <w:rPr>
          <w:sz w:val="18"/>
          <w:szCs w:val="20"/>
        </w:rPr>
        <w:t xml:space="preserve"> its purpose, and how each bill will function if it seeks to pass </w:t>
      </w:r>
      <w:r w:rsidR="007565F1" w:rsidRPr="007565F1">
        <w:rPr>
          <w:sz w:val="18"/>
          <w:szCs w:val="20"/>
        </w:rPr>
        <w:t>during this current session</w:t>
      </w:r>
    </w:p>
    <w:p w:rsidR="00F62BE5" w:rsidRPr="007565F1" w:rsidRDefault="00DD21E0" w:rsidP="00DD21E0">
      <w:pPr>
        <w:pStyle w:val="ListParagraph"/>
        <w:ind w:left="158"/>
        <w:rPr>
          <w:sz w:val="18"/>
          <w:szCs w:val="20"/>
        </w:rPr>
      </w:pPr>
      <w:r w:rsidRPr="007565F1">
        <w:rPr>
          <w:sz w:val="18"/>
          <w:szCs w:val="20"/>
        </w:rPr>
        <w:t>• Descriptions of each Legislative Bills discussed will be attached</w:t>
      </w:r>
    </w:p>
    <w:p w:rsidR="001E39D2" w:rsidRPr="00F62BE5" w:rsidRDefault="00C75F58" w:rsidP="00F62BE5">
      <w:pPr>
        <w:pStyle w:val="ListParagraph"/>
        <w:ind w:left="158"/>
        <w:rPr>
          <w:sz w:val="20"/>
          <w:szCs w:val="20"/>
        </w:rPr>
      </w:pPr>
      <w:r w:rsidRPr="00F62BE5">
        <w:rPr>
          <w:b/>
          <w:bCs/>
          <w:sz w:val="20"/>
          <w:szCs w:val="20"/>
          <w:u w:val="single"/>
        </w:rPr>
        <w:lastRenderedPageBreak/>
        <w:t>Subcommittee Reports</w:t>
      </w:r>
    </w:p>
    <w:p w:rsidR="001E39D2" w:rsidRPr="007565F1" w:rsidRDefault="00C75F58">
      <w:pPr>
        <w:pStyle w:val="Body"/>
        <w:numPr>
          <w:ilvl w:val="0"/>
          <w:numId w:val="10"/>
        </w:numPr>
        <w:spacing w:after="0"/>
        <w:rPr>
          <w:sz w:val="18"/>
          <w:szCs w:val="20"/>
        </w:rPr>
      </w:pPr>
      <w:r w:rsidRPr="007565F1">
        <w:rPr>
          <w:sz w:val="18"/>
          <w:szCs w:val="20"/>
        </w:rPr>
        <w:t>A</w:t>
      </w:r>
      <w:r w:rsidR="00F62BE5" w:rsidRPr="007565F1">
        <w:rPr>
          <w:sz w:val="18"/>
          <w:szCs w:val="20"/>
        </w:rPr>
        <w:t>n email was established and</w:t>
      </w:r>
      <w:r w:rsidRPr="007565F1">
        <w:rPr>
          <w:sz w:val="18"/>
          <w:szCs w:val="20"/>
        </w:rPr>
        <w:t xml:space="preserve"> sent out to prepare confirmation of membership for each subcommittee  </w:t>
      </w:r>
    </w:p>
    <w:p w:rsidR="001E39D2" w:rsidRDefault="001E39D2" w:rsidP="00F62BE5">
      <w:pPr>
        <w:pStyle w:val="Body"/>
        <w:spacing w:after="0"/>
        <w:rPr>
          <w:sz w:val="20"/>
          <w:szCs w:val="20"/>
        </w:rPr>
      </w:pPr>
    </w:p>
    <w:p w:rsidR="001E39D2" w:rsidRDefault="00C75F58">
      <w:pPr>
        <w:pStyle w:val="Body"/>
        <w:numPr>
          <w:ilvl w:val="0"/>
          <w:numId w:val="13"/>
        </w:numPr>
        <w:spacing w:after="0"/>
        <w:rPr>
          <w:i/>
          <w:iCs/>
        </w:rPr>
      </w:pPr>
      <w:r>
        <w:rPr>
          <w:b/>
          <w:bCs/>
          <w:i/>
          <w:iCs/>
        </w:rPr>
        <w:t>Law Implementation and Training</w:t>
      </w:r>
      <w:r>
        <w:rPr>
          <w:i/>
          <w:iCs/>
          <w:lang w:val="de-DE"/>
        </w:rPr>
        <w:t xml:space="preserve"> ( </w:t>
      </w:r>
      <w:r>
        <w:rPr>
          <w:i/>
          <w:iCs/>
        </w:rPr>
        <w:t>Tammy Jump Presenting )</w:t>
      </w:r>
    </w:p>
    <w:p w:rsidR="001E39D2" w:rsidRDefault="00C75F58">
      <w:pPr>
        <w:pStyle w:val="Body"/>
        <w:ind w:left="720"/>
      </w:pPr>
      <w:r>
        <w:rPr>
          <w:i/>
          <w:iCs/>
          <w:sz w:val="16"/>
          <w:szCs w:val="16"/>
        </w:rPr>
        <w:t>This subcommittee focuses on improving implementation of existing laws, in furtherance of Purpose area 6: Develop a plan that ensures state laws on domestic violence are properly implemented and provides training to law enforcement and the judiciary</w:t>
      </w:r>
      <w:r>
        <w:rPr>
          <w:i/>
          <w:iCs/>
        </w:rPr>
        <w:t>.</w:t>
      </w:r>
    </w:p>
    <w:p w:rsidR="001E39D2" w:rsidRPr="007565F1" w:rsidRDefault="00C75F58">
      <w:pPr>
        <w:pStyle w:val="Body"/>
        <w:ind w:firstLine="720"/>
        <w:rPr>
          <w:sz w:val="18"/>
          <w:szCs w:val="20"/>
          <w:u w:val="single"/>
        </w:rPr>
      </w:pPr>
      <w:r w:rsidRPr="007565F1">
        <w:rPr>
          <w:sz w:val="18"/>
          <w:szCs w:val="20"/>
          <w:u w:val="single"/>
        </w:rPr>
        <w:t>Current Commission members on subcommittee:</w:t>
      </w:r>
    </w:p>
    <w:p w:rsidR="001E39D2" w:rsidRPr="007565F1" w:rsidRDefault="00C75F58">
      <w:pPr>
        <w:pStyle w:val="ListParagraph"/>
        <w:numPr>
          <w:ilvl w:val="0"/>
          <w:numId w:val="15"/>
        </w:numPr>
        <w:rPr>
          <w:sz w:val="18"/>
          <w:szCs w:val="20"/>
        </w:rPr>
      </w:pPr>
      <w:r w:rsidRPr="007565F1">
        <w:rPr>
          <w:sz w:val="18"/>
          <w:szCs w:val="20"/>
        </w:rPr>
        <w:t>Tammy Jump</w:t>
      </w:r>
    </w:p>
    <w:p w:rsidR="001E39D2" w:rsidRPr="007565F1" w:rsidRDefault="00C75F58">
      <w:pPr>
        <w:pStyle w:val="ListParagraph"/>
        <w:numPr>
          <w:ilvl w:val="0"/>
          <w:numId w:val="15"/>
        </w:numPr>
        <w:rPr>
          <w:sz w:val="18"/>
          <w:szCs w:val="20"/>
        </w:rPr>
      </w:pPr>
      <w:r w:rsidRPr="007565F1">
        <w:rPr>
          <w:sz w:val="18"/>
          <w:szCs w:val="20"/>
        </w:rPr>
        <w:t>Chief Tommy Clark</w:t>
      </w:r>
    </w:p>
    <w:p w:rsidR="001E39D2" w:rsidRPr="007565F1" w:rsidRDefault="00C75F58">
      <w:pPr>
        <w:pStyle w:val="ListParagraph"/>
        <w:numPr>
          <w:ilvl w:val="0"/>
          <w:numId w:val="15"/>
        </w:numPr>
        <w:rPr>
          <w:sz w:val="18"/>
          <w:szCs w:val="20"/>
        </w:rPr>
      </w:pPr>
      <w:r w:rsidRPr="007565F1">
        <w:rPr>
          <w:sz w:val="18"/>
          <w:szCs w:val="20"/>
        </w:rPr>
        <w:t>Ramona Harris</w:t>
      </w:r>
    </w:p>
    <w:p w:rsidR="004713D9" w:rsidRPr="004713D9" w:rsidRDefault="00DD21E0" w:rsidP="004713D9">
      <w:pPr>
        <w:pStyle w:val="Body"/>
        <w:ind w:left="720"/>
        <w:rPr>
          <w:sz w:val="18"/>
          <w:szCs w:val="20"/>
        </w:rPr>
      </w:pPr>
      <w:r>
        <w:rPr>
          <w:sz w:val="20"/>
          <w:szCs w:val="20"/>
        </w:rPr>
        <w:t xml:space="preserve">• </w:t>
      </w:r>
      <w:r w:rsidR="004713D9" w:rsidRPr="004713D9">
        <w:rPr>
          <w:sz w:val="18"/>
          <w:szCs w:val="20"/>
        </w:rPr>
        <w:t xml:space="preserve">Tammy Jump suggested an additional video to be implemented regarding training for law officers, to ensure proper education for all law enforcement agencies </w:t>
      </w:r>
    </w:p>
    <w:p w:rsidR="004713D9" w:rsidRPr="004713D9" w:rsidRDefault="004713D9" w:rsidP="004713D9">
      <w:pPr>
        <w:pStyle w:val="Body"/>
        <w:ind w:left="720"/>
        <w:rPr>
          <w:sz w:val="18"/>
          <w:szCs w:val="20"/>
        </w:rPr>
      </w:pPr>
      <w:r w:rsidRPr="004713D9">
        <w:rPr>
          <w:sz w:val="18"/>
          <w:szCs w:val="20"/>
        </w:rPr>
        <w:t xml:space="preserve">• Ms. Jump, is endeavoring in teaching a curriculum regarding Domestic Violence in June and would like suggestions for more topics to place importance on within her teachings. She wants to focus on a broad variety of information to navigate that can apply to more areas and not just law enforcement </w:t>
      </w:r>
    </w:p>
    <w:p w:rsidR="00DD21E0" w:rsidRDefault="004713D9" w:rsidP="004713D9">
      <w:pPr>
        <w:pStyle w:val="Body"/>
        <w:ind w:left="720"/>
        <w:rPr>
          <w:i/>
          <w:iCs/>
        </w:rPr>
      </w:pPr>
      <w:r w:rsidRPr="004713D9">
        <w:rPr>
          <w:sz w:val="18"/>
          <w:szCs w:val="20"/>
        </w:rPr>
        <w:t>• Ms. Jump, expressed that the education within this subcommittee is imperative to supplement the disconnect that law officers face due to not knowing how to accurately handle domestic violence occurrences</w:t>
      </w:r>
    </w:p>
    <w:p w:rsidR="001E39D2" w:rsidRDefault="00C75F58" w:rsidP="00F62BE5">
      <w:pPr>
        <w:pStyle w:val="Body"/>
        <w:numPr>
          <w:ilvl w:val="0"/>
          <w:numId w:val="13"/>
        </w:numPr>
        <w:spacing w:after="0"/>
        <w:rPr>
          <w:i/>
          <w:iCs/>
        </w:rPr>
      </w:pPr>
      <w:r>
        <w:rPr>
          <w:b/>
          <w:bCs/>
          <w:i/>
          <w:iCs/>
        </w:rPr>
        <w:t>Victimization Data (</w:t>
      </w:r>
      <w:r>
        <w:rPr>
          <w:i/>
          <w:iCs/>
        </w:rPr>
        <w:t>Karen Webb Presenting )</w:t>
      </w:r>
    </w:p>
    <w:p w:rsidR="001E39D2" w:rsidRDefault="00C75F58">
      <w:pPr>
        <w:pStyle w:val="Body"/>
        <w:ind w:left="720"/>
        <w:rPr>
          <w:i/>
          <w:iCs/>
          <w:sz w:val="16"/>
          <w:szCs w:val="16"/>
        </w:rPr>
      </w:pPr>
      <w:r>
        <w:rPr>
          <w:i/>
          <w:iCs/>
          <w:sz w:val="16"/>
          <w:szCs w:val="16"/>
        </w:rPr>
        <w:t>This subcommittee was established to identify and address areas for improvement in data collection and reporting related to domestic violence in Louisiana. This subcommittee</w:t>
      </w:r>
      <w:r>
        <w:rPr>
          <w:i/>
          <w:iCs/>
          <w:sz w:val="16"/>
          <w:szCs w:val="16"/>
          <w:rtl/>
        </w:rPr>
        <w:t>’</w:t>
      </w:r>
      <w:r>
        <w:rPr>
          <w:i/>
          <w:iCs/>
          <w:sz w:val="16"/>
          <w:szCs w:val="16"/>
        </w:rPr>
        <w:t xml:space="preserve">s work typically addresses purpose area 7: Develop a framework to collect and integrate data and measure outcomes. </w:t>
      </w:r>
    </w:p>
    <w:p w:rsidR="001E39D2" w:rsidRPr="004713D9" w:rsidRDefault="00C75F58">
      <w:pPr>
        <w:pStyle w:val="Body"/>
        <w:ind w:left="720"/>
        <w:rPr>
          <w:sz w:val="18"/>
          <w:szCs w:val="20"/>
          <w:u w:val="single"/>
        </w:rPr>
      </w:pPr>
      <w:r w:rsidRPr="004713D9">
        <w:rPr>
          <w:sz w:val="18"/>
          <w:szCs w:val="20"/>
          <w:u w:val="single"/>
        </w:rPr>
        <w:t>Current Commission members on subcommittee:</w:t>
      </w:r>
    </w:p>
    <w:p w:rsidR="001E39D2" w:rsidRPr="004713D9" w:rsidRDefault="00C75F58">
      <w:pPr>
        <w:pStyle w:val="ListParagraph"/>
        <w:numPr>
          <w:ilvl w:val="0"/>
          <w:numId w:val="19"/>
        </w:numPr>
        <w:rPr>
          <w:sz w:val="18"/>
          <w:szCs w:val="20"/>
        </w:rPr>
      </w:pPr>
      <w:r w:rsidRPr="004713D9">
        <w:rPr>
          <w:sz w:val="18"/>
          <w:szCs w:val="20"/>
        </w:rPr>
        <w:t xml:space="preserve">Karen Webb </w:t>
      </w:r>
    </w:p>
    <w:p w:rsidR="001E39D2" w:rsidRPr="004713D9" w:rsidRDefault="00C75F58">
      <w:pPr>
        <w:pStyle w:val="ListParagraph"/>
        <w:numPr>
          <w:ilvl w:val="0"/>
          <w:numId w:val="19"/>
        </w:numPr>
        <w:rPr>
          <w:sz w:val="18"/>
          <w:szCs w:val="20"/>
        </w:rPr>
      </w:pPr>
      <w:r w:rsidRPr="004713D9">
        <w:rPr>
          <w:sz w:val="18"/>
          <w:szCs w:val="20"/>
        </w:rPr>
        <w:t xml:space="preserve">Mariah </w:t>
      </w:r>
      <w:proofErr w:type="spellStart"/>
      <w:r w:rsidRPr="004713D9">
        <w:rPr>
          <w:sz w:val="18"/>
          <w:szCs w:val="20"/>
        </w:rPr>
        <w:t>Wineski</w:t>
      </w:r>
      <w:proofErr w:type="spellEnd"/>
      <w:r w:rsidRPr="004713D9">
        <w:rPr>
          <w:sz w:val="18"/>
          <w:szCs w:val="20"/>
        </w:rPr>
        <w:t xml:space="preserve"> </w:t>
      </w:r>
    </w:p>
    <w:p w:rsidR="001E39D2" w:rsidRPr="004713D9" w:rsidRDefault="00C75F58">
      <w:pPr>
        <w:pStyle w:val="ListParagraph"/>
        <w:numPr>
          <w:ilvl w:val="0"/>
          <w:numId w:val="19"/>
        </w:numPr>
        <w:rPr>
          <w:sz w:val="18"/>
          <w:szCs w:val="20"/>
        </w:rPr>
      </w:pPr>
      <w:r w:rsidRPr="004713D9">
        <w:rPr>
          <w:sz w:val="18"/>
          <w:szCs w:val="20"/>
        </w:rPr>
        <w:t>Mary Claire Landry</w:t>
      </w:r>
    </w:p>
    <w:p w:rsidR="00DD21E0" w:rsidRPr="004713D9" w:rsidRDefault="00C75F58" w:rsidP="004E7889">
      <w:pPr>
        <w:pStyle w:val="ListParagraph"/>
        <w:numPr>
          <w:ilvl w:val="0"/>
          <w:numId w:val="19"/>
        </w:numPr>
        <w:rPr>
          <w:sz w:val="18"/>
          <w:szCs w:val="20"/>
        </w:rPr>
      </w:pPr>
      <w:proofErr w:type="spellStart"/>
      <w:r w:rsidRPr="004713D9">
        <w:rPr>
          <w:sz w:val="18"/>
          <w:szCs w:val="20"/>
        </w:rPr>
        <w:t>Rutha</w:t>
      </w:r>
      <w:proofErr w:type="spellEnd"/>
      <w:r w:rsidRPr="004713D9">
        <w:rPr>
          <w:sz w:val="18"/>
          <w:szCs w:val="20"/>
        </w:rPr>
        <w:t xml:space="preserve"> </w:t>
      </w:r>
      <w:proofErr w:type="spellStart"/>
      <w:r w:rsidRPr="004713D9">
        <w:rPr>
          <w:sz w:val="18"/>
          <w:szCs w:val="20"/>
        </w:rPr>
        <w:t>Chatwood</w:t>
      </w:r>
      <w:proofErr w:type="spellEnd"/>
    </w:p>
    <w:p w:rsidR="004713D9" w:rsidRPr="004713D9" w:rsidRDefault="004713D9" w:rsidP="004713D9">
      <w:pPr>
        <w:pStyle w:val="Body"/>
        <w:numPr>
          <w:ilvl w:val="0"/>
          <w:numId w:val="29"/>
        </w:numPr>
        <w:spacing w:after="0" w:line="360" w:lineRule="auto"/>
        <w:rPr>
          <w:sz w:val="18"/>
          <w:szCs w:val="20"/>
        </w:rPr>
      </w:pPr>
      <w:r w:rsidRPr="004713D9">
        <w:rPr>
          <w:sz w:val="18"/>
          <w:szCs w:val="20"/>
        </w:rPr>
        <w:t xml:space="preserve">A meeting was conducted on March 15, discussing the “National Violent Death Reporting System”. </w:t>
      </w:r>
    </w:p>
    <w:p w:rsidR="004713D9" w:rsidRPr="004713D9" w:rsidRDefault="004713D9" w:rsidP="004713D9">
      <w:pPr>
        <w:pStyle w:val="Body"/>
        <w:numPr>
          <w:ilvl w:val="0"/>
          <w:numId w:val="29"/>
        </w:numPr>
        <w:spacing w:after="0" w:line="360" w:lineRule="auto"/>
        <w:rPr>
          <w:sz w:val="18"/>
          <w:szCs w:val="20"/>
        </w:rPr>
      </w:pPr>
      <w:r w:rsidRPr="004713D9">
        <w:rPr>
          <w:sz w:val="18"/>
          <w:szCs w:val="20"/>
        </w:rPr>
        <w:t xml:space="preserve">The subcommittee submitted an abstract for the first conference that will be prepared by chair Mariah </w:t>
      </w:r>
      <w:proofErr w:type="spellStart"/>
      <w:r w:rsidRPr="004713D9">
        <w:rPr>
          <w:sz w:val="18"/>
          <w:szCs w:val="20"/>
        </w:rPr>
        <w:t>Wenski</w:t>
      </w:r>
      <w:proofErr w:type="spellEnd"/>
    </w:p>
    <w:p w:rsidR="004713D9" w:rsidRPr="004713D9" w:rsidRDefault="004713D9" w:rsidP="004713D9">
      <w:pPr>
        <w:pStyle w:val="Body"/>
        <w:numPr>
          <w:ilvl w:val="0"/>
          <w:numId w:val="29"/>
        </w:numPr>
        <w:spacing w:after="0" w:line="360" w:lineRule="auto"/>
        <w:rPr>
          <w:sz w:val="18"/>
          <w:szCs w:val="20"/>
        </w:rPr>
      </w:pPr>
      <w:r w:rsidRPr="004713D9">
        <w:rPr>
          <w:sz w:val="18"/>
          <w:szCs w:val="20"/>
        </w:rPr>
        <w:t>The subcommittee proposed a question for LPOR to decipher if they were able to narrow it down by zip code</w:t>
      </w:r>
    </w:p>
    <w:p w:rsidR="004713D9" w:rsidRPr="004713D9" w:rsidRDefault="004713D9" w:rsidP="004713D9">
      <w:pPr>
        <w:pStyle w:val="Body"/>
        <w:numPr>
          <w:ilvl w:val="0"/>
          <w:numId w:val="29"/>
        </w:numPr>
        <w:spacing w:after="0" w:line="360" w:lineRule="auto"/>
        <w:rPr>
          <w:sz w:val="18"/>
          <w:szCs w:val="20"/>
        </w:rPr>
      </w:pPr>
      <w:r w:rsidRPr="004713D9">
        <w:rPr>
          <w:sz w:val="18"/>
          <w:szCs w:val="20"/>
        </w:rPr>
        <w:t>They have implemented a domestic abuse fatality revive database, and are awaiting to receive confirmation from OTS</w:t>
      </w:r>
    </w:p>
    <w:p w:rsidR="001E39D2" w:rsidRDefault="004713D9" w:rsidP="004713D9">
      <w:pPr>
        <w:pStyle w:val="Body"/>
        <w:numPr>
          <w:ilvl w:val="0"/>
          <w:numId w:val="29"/>
        </w:numPr>
        <w:spacing w:after="0" w:line="360" w:lineRule="auto"/>
        <w:rPr>
          <w:sz w:val="18"/>
          <w:szCs w:val="20"/>
        </w:rPr>
      </w:pPr>
      <w:r w:rsidRPr="004713D9">
        <w:rPr>
          <w:sz w:val="18"/>
          <w:szCs w:val="20"/>
        </w:rPr>
        <w:t>They have successfully prepared and sent out drafts to multiple organizations, and are awaiting a response to confirm cooperation amongst these surrounding organizations</w:t>
      </w:r>
    </w:p>
    <w:p w:rsidR="004713D9" w:rsidRDefault="004713D9" w:rsidP="004713D9">
      <w:pPr>
        <w:pStyle w:val="Body"/>
        <w:spacing w:after="0" w:line="360" w:lineRule="auto"/>
        <w:ind w:left="720"/>
        <w:rPr>
          <w:sz w:val="18"/>
          <w:szCs w:val="20"/>
        </w:rPr>
      </w:pPr>
    </w:p>
    <w:p w:rsidR="00670800" w:rsidRDefault="00670800" w:rsidP="004713D9">
      <w:pPr>
        <w:pStyle w:val="Body"/>
        <w:spacing w:after="0" w:line="360" w:lineRule="auto"/>
        <w:ind w:left="720"/>
        <w:rPr>
          <w:sz w:val="18"/>
          <w:szCs w:val="20"/>
        </w:rPr>
      </w:pPr>
    </w:p>
    <w:p w:rsidR="00670800" w:rsidRPr="004713D9" w:rsidRDefault="00670800" w:rsidP="004713D9">
      <w:pPr>
        <w:pStyle w:val="Body"/>
        <w:spacing w:after="0" w:line="360" w:lineRule="auto"/>
        <w:ind w:left="720"/>
        <w:rPr>
          <w:sz w:val="18"/>
          <w:szCs w:val="20"/>
        </w:rPr>
      </w:pPr>
    </w:p>
    <w:p w:rsidR="001E39D2" w:rsidRPr="00277FF8" w:rsidRDefault="00C75F58" w:rsidP="00277FF8">
      <w:pPr>
        <w:pStyle w:val="Body"/>
        <w:numPr>
          <w:ilvl w:val="0"/>
          <w:numId w:val="13"/>
        </w:numPr>
        <w:spacing w:after="0"/>
        <w:rPr>
          <w:bCs/>
          <w:sz w:val="20"/>
          <w:szCs w:val="20"/>
        </w:rPr>
      </w:pPr>
      <w:r w:rsidRPr="00277FF8">
        <w:rPr>
          <w:b/>
          <w:bCs/>
          <w:iCs/>
          <w:sz w:val="20"/>
          <w:szCs w:val="20"/>
        </w:rPr>
        <w:lastRenderedPageBreak/>
        <w:t xml:space="preserve"> Needs Assessment Working Group </w:t>
      </w:r>
      <w:r w:rsidRPr="00277FF8">
        <w:rPr>
          <w:bCs/>
          <w:iCs/>
          <w:sz w:val="20"/>
          <w:szCs w:val="20"/>
        </w:rPr>
        <w:t xml:space="preserve">( Mariah </w:t>
      </w:r>
      <w:proofErr w:type="spellStart"/>
      <w:r w:rsidRPr="00277FF8">
        <w:rPr>
          <w:bCs/>
          <w:iCs/>
          <w:sz w:val="20"/>
          <w:szCs w:val="20"/>
        </w:rPr>
        <w:t>Wesnksi</w:t>
      </w:r>
      <w:proofErr w:type="spellEnd"/>
      <w:r w:rsidRPr="00277FF8">
        <w:rPr>
          <w:bCs/>
          <w:iCs/>
          <w:sz w:val="20"/>
          <w:szCs w:val="20"/>
        </w:rPr>
        <w:t xml:space="preserve"> </w:t>
      </w:r>
      <w:r w:rsidR="00277FF8" w:rsidRPr="00277FF8">
        <w:rPr>
          <w:bCs/>
          <w:iCs/>
          <w:sz w:val="20"/>
          <w:szCs w:val="20"/>
        </w:rPr>
        <w:t>Presenting</w:t>
      </w:r>
      <w:r w:rsidRPr="00277FF8">
        <w:rPr>
          <w:bCs/>
          <w:iCs/>
          <w:sz w:val="20"/>
          <w:szCs w:val="20"/>
        </w:rPr>
        <w:t xml:space="preserve"> </w:t>
      </w:r>
      <w:r w:rsidR="00277FF8" w:rsidRPr="00277FF8">
        <w:rPr>
          <w:bCs/>
          <w:iCs/>
          <w:sz w:val="20"/>
          <w:szCs w:val="20"/>
        </w:rPr>
        <w:t>)</w:t>
      </w:r>
    </w:p>
    <w:p w:rsidR="00D26094" w:rsidRPr="00670800" w:rsidRDefault="00D26094" w:rsidP="00670800">
      <w:pPr>
        <w:pStyle w:val="Body"/>
        <w:spacing w:after="0"/>
        <w:ind w:left="758"/>
        <w:rPr>
          <w:bCs/>
          <w:i/>
          <w:iCs/>
          <w:sz w:val="20"/>
          <w:szCs w:val="20"/>
        </w:rPr>
      </w:pPr>
      <w:r w:rsidRPr="00670800">
        <w:rPr>
          <w:bCs/>
          <w:i/>
          <w:sz w:val="20"/>
          <w:szCs w:val="20"/>
        </w:rPr>
        <w:t xml:space="preserve">This subcommittee was established during the </w:t>
      </w:r>
      <w:r w:rsidR="00670800" w:rsidRPr="00670800">
        <w:rPr>
          <w:bCs/>
          <w:i/>
          <w:sz w:val="20"/>
          <w:szCs w:val="20"/>
        </w:rPr>
        <w:t>latter</w:t>
      </w:r>
      <w:r w:rsidRPr="00670800">
        <w:rPr>
          <w:bCs/>
          <w:i/>
          <w:sz w:val="20"/>
          <w:szCs w:val="20"/>
        </w:rPr>
        <w:t xml:space="preserve"> meeting to develop an approach that</w:t>
      </w:r>
      <w:r w:rsidR="00670800" w:rsidRPr="00670800">
        <w:rPr>
          <w:bCs/>
          <w:i/>
          <w:sz w:val="20"/>
          <w:szCs w:val="20"/>
        </w:rPr>
        <w:t xml:space="preserve"> efficiently</w:t>
      </w:r>
      <w:r w:rsidRPr="00670800">
        <w:rPr>
          <w:bCs/>
          <w:i/>
          <w:sz w:val="20"/>
          <w:szCs w:val="20"/>
        </w:rPr>
        <w:t xml:space="preserve"> meets the needs of all domestic violence victims </w:t>
      </w:r>
    </w:p>
    <w:p w:rsidR="00670800" w:rsidRDefault="00670800" w:rsidP="00670800">
      <w:pPr>
        <w:pStyle w:val="Body"/>
        <w:spacing w:after="0"/>
        <w:rPr>
          <w:b/>
          <w:bCs/>
          <w:sz w:val="20"/>
          <w:szCs w:val="20"/>
        </w:rPr>
      </w:pPr>
    </w:p>
    <w:p w:rsidR="001E39D2" w:rsidRPr="00670800" w:rsidRDefault="00C75F58" w:rsidP="00670800">
      <w:pPr>
        <w:pStyle w:val="Body"/>
        <w:spacing w:after="0"/>
        <w:ind w:firstLine="720"/>
        <w:rPr>
          <w:bCs/>
          <w:sz w:val="20"/>
          <w:szCs w:val="20"/>
          <w:u w:val="single"/>
        </w:rPr>
      </w:pPr>
      <w:r w:rsidRPr="00670800">
        <w:rPr>
          <w:bCs/>
          <w:sz w:val="20"/>
          <w:szCs w:val="20"/>
          <w:u w:val="single"/>
        </w:rPr>
        <w:t>Components</w:t>
      </w:r>
      <w:r w:rsidR="00277FF8" w:rsidRPr="00670800">
        <w:rPr>
          <w:bCs/>
          <w:sz w:val="20"/>
          <w:szCs w:val="20"/>
          <w:u w:val="single"/>
        </w:rPr>
        <w:t xml:space="preserve"> of the subcommittee </w:t>
      </w:r>
      <w:r w:rsidRPr="00670800">
        <w:rPr>
          <w:bCs/>
          <w:sz w:val="20"/>
          <w:szCs w:val="20"/>
          <w:u w:val="single"/>
        </w:rPr>
        <w:t xml:space="preserve"> </w:t>
      </w:r>
    </w:p>
    <w:p w:rsidR="00670800" w:rsidRPr="00670800" w:rsidRDefault="00670800" w:rsidP="00670800">
      <w:pPr>
        <w:pStyle w:val="Body"/>
        <w:spacing w:after="0"/>
        <w:rPr>
          <w:b/>
          <w:bCs/>
          <w:i/>
          <w:iCs/>
          <w:sz w:val="20"/>
          <w:szCs w:val="20"/>
        </w:rPr>
      </w:pPr>
    </w:p>
    <w:p w:rsidR="00670800" w:rsidRDefault="00277FF8" w:rsidP="00670800">
      <w:pPr>
        <w:pStyle w:val="Body"/>
        <w:numPr>
          <w:ilvl w:val="0"/>
          <w:numId w:val="41"/>
        </w:numPr>
        <w:spacing w:after="0"/>
        <w:rPr>
          <w:b/>
          <w:bCs/>
          <w:i/>
          <w:iCs/>
          <w:sz w:val="20"/>
          <w:szCs w:val="20"/>
        </w:rPr>
      </w:pPr>
      <w:r w:rsidRPr="00670800">
        <w:rPr>
          <w:b/>
          <w:bCs/>
          <w:sz w:val="20"/>
          <w:szCs w:val="20"/>
        </w:rPr>
        <w:t xml:space="preserve">Survivor survey </w:t>
      </w:r>
    </w:p>
    <w:p w:rsidR="008E4715" w:rsidRDefault="00670800" w:rsidP="00A42F12">
      <w:pPr>
        <w:pStyle w:val="Body"/>
        <w:numPr>
          <w:ilvl w:val="1"/>
          <w:numId w:val="41"/>
        </w:numPr>
        <w:spacing w:after="0"/>
        <w:rPr>
          <w:bCs/>
          <w:iCs/>
          <w:sz w:val="18"/>
          <w:szCs w:val="20"/>
        </w:rPr>
      </w:pPr>
      <w:r w:rsidRPr="008E4715">
        <w:rPr>
          <w:bCs/>
          <w:iCs/>
          <w:sz w:val="18"/>
          <w:szCs w:val="20"/>
        </w:rPr>
        <w:t xml:space="preserve">The survey is currently translated into English, Spanish, and Vietnamese and was administered through a public link to receive responses from survivors partnered with domestic violence shelters </w:t>
      </w:r>
    </w:p>
    <w:p w:rsidR="00670800" w:rsidRPr="008E4715" w:rsidRDefault="00670800" w:rsidP="00A42F12">
      <w:pPr>
        <w:pStyle w:val="Body"/>
        <w:numPr>
          <w:ilvl w:val="1"/>
          <w:numId w:val="41"/>
        </w:numPr>
        <w:spacing w:after="0"/>
        <w:rPr>
          <w:bCs/>
          <w:iCs/>
          <w:sz w:val="18"/>
          <w:szCs w:val="20"/>
        </w:rPr>
      </w:pPr>
      <w:r w:rsidRPr="008E4715">
        <w:rPr>
          <w:bCs/>
          <w:sz w:val="18"/>
          <w:szCs w:val="20"/>
        </w:rPr>
        <w:t>The subcommittee conducted interviews and surveys with “two-on-one” survivors, to ga</w:t>
      </w:r>
      <w:r w:rsidR="008E4715">
        <w:rPr>
          <w:bCs/>
          <w:sz w:val="18"/>
          <w:szCs w:val="20"/>
        </w:rPr>
        <w:t>in a more profound and personal</w:t>
      </w:r>
      <w:r w:rsidRPr="008E4715">
        <w:rPr>
          <w:bCs/>
          <w:sz w:val="18"/>
          <w:szCs w:val="20"/>
        </w:rPr>
        <w:t xml:space="preserve"> look at the resources survivors require</w:t>
      </w:r>
    </w:p>
    <w:p w:rsidR="008E4715" w:rsidRPr="008E4715" w:rsidRDefault="00670800" w:rsidP="008E4715">
      <w:pPr>
        <w:pStyle w:val="Body"/>
        <w:numPr>
          <w:ilvl w:val="1"/>
          <w:numId w:val="41"/>
        </w:numPr>
        <w:spacing w:after="0"/>
        <w:rPr>
          <w:bCs/>
          <w:iCs/>
          <w:sz w:val="18"/>
          <w:szCs w:val="20"/>
        </w:rPr>
      </w:pPr>
      <w:r w:rsidRPr="008E4715">
        <w:rPr>
          <w:bCs/>
          <w:sz w:val="18"/>
          <w:szCs w:val="20"/>
        </w:rPr>
        <w:t xml:space="preserve">The subcommittee hosted round table events with several specific groups of advocates, minorities, LBGTQ, and children and Domestic Violence advocates. </w:t>
      </w:r>
    </w:p>
    <w:p w:rsidR="008E4715" w:rsidRPr="008E4715" w:rsidRDefault="008E4715" w:rsidP="008E4715">
      <w:pPr>
        <w:pStyle w:val="Body"/>
        <w:numPr>
          <w:ilvl w:val="2"/>
          <w:numId w:val="41"/>
        </w:numPr>
        <w:spacing w:after="0"/>
        <w:rPr>
          <w:bCs/>
          <w:iCs/>
          <w:sz w:val="18"/>
          <w:szCs w:val="20"/>
        </w:rPr>
      </w:pPr>
      <w:r w:rsidRPr="008E4715">
        <w:rPr>
          <w:bCs/>
          <w:sz w:val="18"/>
          <w:szCs w:val="20"/>
        </w:rPr>
        <w:t>Feedback from the events was implemented into the need assessments committee</w:t>
      </w:r>
    </w:p>
    <w:p w:rsidR="008E4715" w:rsidRPr="008E4715" w:rsidRDefault="008E4715" w:rsidP="008E4715">
      <w:pPr>
        <w:pStyle w:val="Body"/>
        <w:numPr>
          <w:ilvl w:val="1"/>
          <w:numId w:val="41"/>
        </w:numPr>
        <w:spacing w:after="0"/>
        <w:rPr>
          <w:bCs/>
          <w:iCs/>
          <w:sz w:val="18"/>
          <w:szCs w:val="20"/>
        </w:rPr>
      </w:pPr>
      <w:r w:rsidRPr="008E4715">
        <w:rPr>
          <w:bCs/>
          <w:sz w:val="18"/>
          <w:szCs w:val="20"/>
        </w:rPr>
        <w:t>They have combined with culturally specific providers, community centers, churches, and schools  to communicate with them to understand  how domestic violence occurs within their community and the resources they require</w:t>
      </w:r>
    </w:p>
    <w:p w:rsidR="001E39D2" w:rsidRPr="008E4715" w:rsidRDefault="008E4715" w:rsidP="008E4715">
      <w:pPr>
        <w:pStyle w:val="Body"/>
        <w:numPr>
          <w:ilvl w:val="2"/>
          <w:numId w:val="41"/>
        </w:numPr>
        <w:spacing w:after="0"/>
        <w:rPr>
          <w:bCs/>
          <w:iCs/>
          <w:sz w:val="18"/>
          <w:szCs w:val="20"/>
        </w:rPr>
      </w:pPr>
      <w:r w:rsidRPr="008E4715">
        <w:rPr>
          <w:bCs/>
          <w:sz w:val="18"/>
          <w:szCs w:val="20"/>
        </w:rPr>
        <w:t>The subcommittee also incorporated Interviews of staff within domestic violence shelters, to get additional perspectives on the resources survivors need to produce a more effective program</w:t>
      </w:r>
    </w:p>
    <w:p w:rsidR="008E4715" w:rsidRDefault="008E4715">
      <w:pPr>
        <w:pStyle w:val="ListParagraph"/>
        <w:spacing w:after="0" w:line="240" w:lineRule="auto"/>
        <w:ind w:left="1440"/>
      </w:pPr>
    </w:p>
    <w:p w:rsidR="001E39D2" w:rsidRDefault="00C75F58">
      <w:pPr>
        <w:pStyle w:val="Body"/>
        <w:spacing w:after="0"/>
        <w:rPr>
          <w:b/>
          <w:bCs/>
          <w:u w:val="single"/>
        </w:rPr>
      </w:pPr>
      <w:r>
        <w:rPr>
          <w:b/>
          <w:bCs/>
          <w:u w:val="single"/>
        </w:rPr>
        <w:t>Law Institute Liaison Update</w:t>
      </w:r>
    </w:p>
    <w:p w:rsidR="001E39D2" w:rsidRPr="008E4715" w:rsidRDefault="007565F1">
      <w:pPr>
        <w:pStyle w:val="Body"/>
        <w:numPr>
          <w:ilvl w:val="0"/>
          <w:numId w:val="21"/>
        </w:numPr>
        <w:spacing w:after="0"/>
        <w:rPr>
          <w:color w:val="0E101A"/>
          <w:sz w:val="18"/>
          <w:szCs w:val="20"/>
        </w:rPr>
      </w:pPr>
      <w:r w:rsidRPr="008E4715">
        <w:rPr>
          <w:color w:val="0E101A"/>
          <w:sz w:val="18"/>
          <w:szCs w:val="20"/>
        </w:rPr>
        <w:t>No updates</w:t>
      </w:r>
    </w:p>
    <w:p w:rsidR="001E39D2" w:rsidRDefault="001E39D2">
      <w:pPr>
        <w:pStyle w:val="Body"/>
        <w:spacing w:after="0"/>
      </w:pPr>
    </w:p>
    <w:p w:rsidR="001E39D2" w:rsidRDefault="00C75F58">
      <w:pPr>
        <w:pStyle w:val="Body"/>
        <w:spacing w:after="0"/>
        <w:rPr>
          <w:b/>
          <w:bCs/>
          <w:u w:val="single"/>
        </w:rPr>
      </w:pPr>
      <w:r>
        <w:rPr>
          <w:b/>
          <w:bCs/>
          <w:u w:val="single"/>
        </w:rPr>
        <w:t>Public Comments</w:t>
      </w:r>
    </w:p>
    <w:p w:rsidR="00E46CAE" w:rsidRPr="008E4715" w:rsidRDefault="007565F1" w:rsidP="00BB4B87">
      <w:pPr>
        <w:pStyle w:val="ListParagraph"/>
        <w:numPr>
          <w:ilvl w:val="0"/>
          <w:numId w:val="37"/>
        </w:numPr>
        <w:rPr>
          <w:b/>
          <w:bCs/>
          <w:sz w:val="20"/>
          <w:u w:val="single"/>
        </w:rPr>
      </w:pPr>
      <w:r w:rsidRPr="008E4715">
        <w:rPr>
          <w:sz w:val="18"/>
        </w:rPr>
        <w:t>None</w:t>
      </w:r>
    </w:p>
    <w:p w:rsidR="001E39D2" w:rsidRDefault="00C75F58" w:rsidP="00E46CAE">
      <w:pPr>
        <w:rPr>
          <w:rFonts w:ascii="Calibri" w:hAnsi="Calibri" w:cs="Calibri"/>
          <w:b/>
          <w:bCs/>
          <w:u w:val="single"/>
        </w:rPr>
      </w:pPr>
      <w:r w:rsidRPr="00277FF8">
        <w:rPr>
          <w:rFonts w:ascii="Calibri" w:hAnsi="Calibri" w:cs="Calibri"/>
          <w:b/>
          <w:bCs/>
          <w:u w:val="single"/>
        </w:rPr>
        <w:t>Adjournment</w:t>
      </w:r>
    </w:p>
    <w:p w:rsidR="00D87588" w:rsidRPr="00277FF8" w:rsidRDefault="00D87588" w:rsidP="00E46CAE">
      <w:pPr>
        <w:rPr>
          <w:rFonts w:ascii="Calibri" w:hAnsi="Calibri" w:cs="Calibri"/>
        </w:rPr>
      </w:pPr>
    </w:p>
    <w:p w:rsidR="00E46CAE" w:rsidRPr="008E4715" w:rsidRDefault="00C75F58" w:rsidP="008E4715">
      <w:pPr>
        <w:pStyle w:val="Body"/>
        <w:numPr>
          <w:ilvl w:val="0"/>
          <w:numId w:val="37"/>
        </w:numPr>
        <w:spacing w:after="0"/>
        <w:rPr>
          <w:sz w:val="18"/>
        </w:rPr>
      </w:pPr>
      <w:r w:rsidRPr="008E4715">
        <w:rPr>
          <w:sz w:val="18"/>
        </w:rPr>
        <w:t xml:space="preserve">With no additional business the meeting was adjourned at 2:39 pm. </w:t>
      </w:r>
    </w:p>
    <w:p w:rsidR="00E46CAE" w:rsidRDefault="00E46CAE" w:rsidP="00E46CAE">
      <w:pPr>
        <w:pStyle w:val="Body"/>
        <w:spacing w:after="0"/>
      </w:pPr>
    </w:p>
    <w:p w:rsidR="00E46CAE" w:rsidRDefault="00E46CAE" w:rsidP="00E46CAE">
      <w:pPr>
        <w:pStyle w:val="Body"/>
        <w:spacing w:after="0"/>
        <w:ind w:left="174"/>
      </w:pPr>
    </w:p>
    <w:p w:rsidR="00E46CAE" w:rsidRDefault="00E46CAE" w:rsidP="00E46CAE">
      <w:pPr>
        <w:pStyle w:val="Body"/>
        <w:spacing w:after="0"/>
      </w:pPr>
    </w:p>
    <w:sectPr w:rsidR="00E46CAE">
      <w:type w:val="continuous"/>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5B5E" w:rsidRDefault="00605B5E">
      <w:r>
        <w:separator/>
      </w:r>
    </w:p>
  </w:endnote>
  <w:endnote w:type="continuationSeparator" w:id="0">
    <w:p w:rsidR="00605B5E" w:rsidRDefault="00605B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pitch w:val="default"/>
  </w:font>
  <w:font w:name="Helvetica">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amp;quot">
    <w:altName w:val="Times New Roman"/>
    <w:charset w:val="00"/>
    <w:family w:val="roman"/>
    <w:pitch w:val="default"/>
  </w:font>
  <w:font w:name="Helvetica Neue">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9D2" w:rsidRDefault="00C75F58">
    <w:pPr>
      <w:pStyle w:val="Body"/>
      <w:tabs>
        <w:tab w:val="center" w:pos="4680"/>
        <w:tab w:val="right" w:pos="9340"/>
      </w:tabs>
      <w:jc w:val="right"/>
    </w:pPr>
    <w:r>
      <w:fldChar w:fldCharType="begin"/>
    </w:r>
    <w:r>
      <w:instrText xml:space="preserve"> PAGE </w:instrText>
    </w:r>
    <w:r>
      <w:fldChar w:fldCharType="separate"/>
    </w:r>
    <w:r w:rsidR="00AC0554">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5B5E" w:rsidRDefault="00605B5E">
      <w:r>
        <w:separator/>
      </w:r>
    </w:p>
  </w:footnote>
  <w:footnote w:type="continuationSeparator" w:id="0">
    <w:p w:rsidR="00605B5E" w:rsidRDefault="00605B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9D2" w:rsidRDefault="00C75F58">
    <w:pPr>
      <w:pStyle w:val="Body"/>
      <w:tabs>
        <w:tab w:val="center" w:pos="4680"/>
        <w:tab w:val="right" w:pos="9340"/>
      </w:tabs>
    </w:pPr>
    <w:r>
      <w:rPr>
        <w:noProof/>
      </w:rPr>
      <mc:AlternateContent>
        <mc:Choice Requires="wps">
          <w:drawing>
            <wp:anchor distT="152400" distB="152400" distL="152400" distR="152400" simplePos="0" relativeHeight="251658240" behindDoc="1" locked="0" layoutInCell="1" allowOverlap="1">
              <wp:simplePos x="0" y="0"/>
              <wp:positionH relativeFrom="page">
                <wp:posOffset>1267460</wp:posOffset>
              </wp:positionH>
              <wp:positionV relativeFrom="page">
                <wp:posOffset>3457892</wp:posOffset>
              </wp:positionV>
              <wp:extent cx="5237480" cy="3142615"/>
              <wp:effectExtent l="344071" t="1391503" r="344071" b="1391503"/>
              <wp:wrapNone/>
              <wp:docPr id="1073741825" name="officeArt object" descr="DRAFT"/>
              <wp:cNvGraphicFramePr/>
              <a:graphic xmlns:a="http://schemas.openxmlformats.org/drawingml/2006/main">
                <a:graphicData uri="http://schemas.microsoft.com/office/word/2010/wordprocessingShape">
                  <wps:wsp>
                    <wps:cNvSpPr txBox="1"/>
                    <wps:spPr>
                      <a:xfrm rot="18900000">
                        <a:off x="0" y="0"/>
                        <a:ext cx="5237480" cy="3142615"/>
                      </a:xfrm>
                      <a:prstGeom prst="rect">
                        <a:avLst/>
                      </a:prstGeom>
                      <a:noFill/>
                      <a:ln w="12700" cap="flat">
                        <a:noFill/>
                        <a:miter lim="400000"/>
                      </a:ln>
                      <a:effectLst/>
                    </wps:spPr>
                    <wps:txbx>
                      <w:txbxContent>
                        <w:p w:rsidR="001E39D2" w:rsidRDefault="00C75F58">
                          <w:pPr>
                            <w:pStyle w:val="Caption"/>
                            <w:tabs>
                              <w:tab w:val="left" w:pos="1440"/>
                              <w:tab w:val="left" w:pos="2880"/>
                              <w:tab w:val="left" w:pos="4320"/>
                              <w:tab w:val="left" w:pos="5760"/>
                              <w:tab w:val="left" w:pos="7200"/>
                            </w:tabs>
                          </w:pPr>
                          <w:r>
                            <w:rPr>
                              <w:rFonts w:ascii="&amp;quot" w:eastAsia="&amp;quot" w:hAnsi="&amp;quot" w:cs="&amp;quot"/>
                              <w:color w:val="C0C0C0"/>
                              <w:sz w:val="494"/>
                              <w:szCs w:val="494"/>
                              <w14:textFill>
                                <w14:solidFill>
                                  <w14:srgbClr w14:val="C0C0C0">
                                    <w14:alpha w14:val="50000"/>
                                  </w14:srgbClr>
                                </w14:solidFill>
                              </w14:textFill>
                            </w:rPr>
                            <w:t>DRAFT</w:t>
                          </w:r>
                        </w:p>
                      </w:txbxContent>
                    </wps:txbx>
                    <wps:bodyPr wrap="square" lIns="0" tIns="0" rIns="0" bIns="0" numCol="1" anchor="ctr">
                      <a:normAutofit/>
                    </wps:bodyPr>
                  </wps:wsp>
                </a:graphicData>
              </a:graphic>
            </wp:anchor>
          </w:drawing>
        </mc:Choice>
        <mc:Fallback>
          <w:pict>
            <v:shapetype id="_x0000_t202" coordsize="21600,21600" o:spt="202" path="m,l,21600r21600,l21600,xe">
              <v:stroke joinstyle="miter"/>
              <v:path gradientshapeok="t" o:connecttype="rect"/>
            </v:shapetype>
            <v:shape id="officeArt object" o:spid="_x0000_s1026" type="#_x0000_t202" alt="DRAFT" style="position:absolute;margin-left:99.8pt;margin-top:272.25pt;width:412.4pt;height:247.45pt;rotation:-45;z-index:-251658240;visibility:visible;mso-wrap-style:square;mso-wrap-distance-left:12pt;mso-wrap-distance-top:12pt;mso-wrap-distance-right:12pt;mso-wrap-distance-bottom:12pt;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" filled="f" stroked="f" strokeweight="1pt">
              <v:stroke miterlimit="4"/>
              <v:textbox inset="0,0,0,0">
                <w:txbxContent>
                  <w:p w:rsidR="001E39D2" w:rsidRDefault="00C75F58">
                    <w:pPr>
                      <w:pStyle w:val="Caption"/>
                      <w:tabs>
                        <w:tab w:val="left" w:pos="1440"/>
                        <w:tab w:val="left" w:pos="2880"/>
                        <w:tab w:val="left" w:pos="4320"/>
                        <w:tab w:val="left" w:pos="5760"/>
                        <w:tab w:val="left" w:pos="7200"/>
                      </w:tabs>
                    </w:pPr>
                    <w:r>
                      <w:rPr>
                        <w:rFonts w:ascii="&amp;quot" w:eastAsia="&amp;quot" w:hAnsi="&amp;quot" w:cs="&amp;quot"/>
                        <w:color w:val="C0C0C0"/>
                        <w:sz w:val="494"/>
                        <w:szCs w:val="494"/>
                        <w14:textFill>
                          <w14:solidFill>
                            <w14:srgbClr w14:val="C0C0C0">
                              <w14:alpha w14:val="50000"/>
                            </w14:srgbClr>
                          </w14:solidFill>
                        </w14:textFill>
                      </w:rPr>
                      <w:t>DRAFT</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12122"/>
    <w:multiLevelType w:val="multilevel"/>
    <w:tmpl w:val="A43E7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045D6E"/>
    <w:multiLevelType w:val="hybridMultilevel"/>
    <w:tmpl w:val="17A0CDD2"/>
    <w:numStyleLink w:val="Bullets"/>
  </w:abstractNum>
  <w:abstractNum w:abstractNumId="2" w15:restartNumberingAfterBreak="0">
    <w:nsid w:val="04031B9E"/>
    <w:multiLevelType w:val="hybridMultilevel"/>
    <w:tmpl w:val="14DED294"/>
    <w:numStyleLink w:val="ImportedStyle6"/>
  </w:abstractNum>
  <w:abstractNum w:abstractNumId="3" w15:restartNumberingAfterBreak="0">
    <w:nsid w:val="06023AD6"/>
    <w:multiLevelType w:val="hybridMultilevel"/>
    <w:tmpl w:val="BBE6F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EE2387"/>
    <w:multiLevelType w:val="hybridMultilevel"/>
    <w:tmpl w:val="50683A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0425AA"/>
    <w:multiLevelType w:val="hybridMultilevel"/>
    <w:tmpl w:val="496E8F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B20E4D"/>
    <w:multiLevelType w:val="multilevel"/>
    <w:tmpl w:val="915E5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31240B"/>
    <w:multiLevelType w:val="hybridMultilevel"/>
    <w:tmpl w:val="077CA074"/>
    <w:lvl w:ilvl="0" w:tplc="065C6078">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0D814C2">
      <w:start w:val="1"/>
      <w:numFmt w:val="bullet"/>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9726BC8">
      <w:start w:val="1"/>
      <w:numFmt w:val="bullet"/>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4F1AF72C">
      <w:start w:val="1"/>
      <w:numFmt w:val="bullet"/>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3D04C42">
      <w:start w:val="1"/>
      <w:numFmt w:val="bullet"/>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1EE5922">
      <w:start w:val="1"/>
      <w:numFmt w:val="bullet"/>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DDD25710">
      <w:start w:val="1"/>
      <w:numFmt w:val="bullet"/>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AAA8ADE">
      <w:start w:val="1"/>
      <w:numFmt w:val="bullet"/>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5AA9CB6">
      <w:start w:val="1"/>
      <w:numFmt w:val="bullet"/>
      <w:lvlText w:val="•"/>
      <w:lvlJc w:val="left"/>
      <w:pPr>
        <w:ind w:left="68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1B7D42FA"/>
    <w:multiLevelType w:val="hybridMultilevel"/>
    <w:tmpl w:val="32507FDA"/>
    <w:numStyleLink w:val="ImportedStyle8"/>
  </w:abstractNum>
  <w:abstractNum w:abstractNumId="9" w15:restartNumberingAfterBreak="0">
    <w:nsid w:val="216B3F2C"/>
    <w:multiLevelType w:val="hybridMultilevel"/>
    <w:tmpl w:val="6CD227A6"/>
    <w:styleLink w:val="ImportedStyle1"/>
    <w:lvl w:ilvl="0" w:tplc="6C6A83D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3E0E28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928757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02AFD2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944BE0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818DC8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A9A009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30A73E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BE65E6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25572815"/>
    <w:multiLevelType w:val="multilevel"/>
    <w:tmpl w:val="EFFAF9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5F5583D"/>
    <w:multiLevelType w:val="hybridMultilevel"/>
    <w:tmpl w:val="A870824E"/>
    <w:lvl w:ilvl="0" w:tplc="04090001">
      <w:start w:val="1"/>
      <w:numFmt w:val="bullet"/>
      <w:lvlText w:val=""/>
      <w:lvlJc w:val="left"/>
      <w:pPr>
        <w:ind w:left="2078" w:hanging="360"/>
      </w:pPr>
      <w:rPr>
        <w:rFonts w:ascii="Symbol" w:hAnsi="Symbol" w:hint="default"/>
      </w:rPr>
    </w:lvl>
    <w:lvl w:ilvl="1" w:tplc="04090003" w:tentative="1">
      <w:start w:val="1"/>
      <w:numFmt w:val="bullet"/>
      <w:lvlText w:val="o"/>
      <w:lvlJc w:val="left"/>
      <w:pPr>
        <w:ind w:left="2798" w:hanging="360"/>
      </w:pPr>
      <w:rPr>
        <w:rFonts w:ascii="Courier New" w:hAnsi="Courier New" w:cs="Courier New" w:hint="default"/>
      </w:rPr>
    </w:lvl>
    <w:lvl w:ilvl="2" w:tplc="04090005" w:tentative="1">
      <w:start w:val="1"/>
      <w:numFmt w:val="bullet"/>
      <w:lvlText w:val=""/>
      <w:lvlJc w:val="left"/>
      <w:pPr>
        <w:ind w:left="3518" w:hanging="360"/>
      </w:pPr>
      <w:rPr>
        <w:rFonts w:ascii="Wingdings" w:hAnsi="Wingdings" w:hint="default"/>
      </w:rPr>
    </w:lvl>
    <w:lvl w:ilvl="3" w:tplc="04090001" w:tentative="1">
      <w:start w:val="1"/>
      <w:numFmt w:val="bullet"/>
      <w:lvlText w:val=""/>
      <w:lvlJc w:val="left"/>
      <w:pPr>
        <w:ind w:left="4238" w:hanging="360"/>
      </w:pPr>
      <w:rPr>
        <w:rFonts w:ascii="Symbol" w:hAnsi="Symbol" w:hint="default"/>
      </w:rPr>
    </w:lvl>
    <w:lvl w:ilvl="4" w:tplc="04090003" w:tentative="1">
      <w:start w:val="1"/>
      <w:numFmt w:val="bullet"/>
      <w:lvlText w:val="o"/>
      <w:lvlJc w:val="left"/>
      <w:pPr>
        <w:ind w:left="4958" w:hanging="360"/>
      </w:pPr>
      <w:rPr>
        <w:rFonts w:ascii="Courier New" w:hAnsi="Courier New" w:cs="Courier New" w:hint="default"/>
      </w:rPr>
    </w:lvl>
    <w:lvl w:ilvl="5" w:tplc="04090005" w:tentative="1">
      <w:start w:val="1"/>
      <w:numFmt w:val="bullet"/>
      <w:lvlText w:val=""/>
      <w:lvlJc w:val="left"/>
      <w:pPr>
        <w:ind w:left="5678" w:hanging="360"/>
      </w:pPr>
      <w:rPr>
        <w:rFonts w:ascii="Wingdings" w:hAnsi="Wingdings" w:hint="default"/>
      </w:rPr>
    </w:lvl>
    <w:lvl w:ilvl="6" w:tplc="04090001" w:tentative="1">
      <w:start w:val="1"/>
      <w:numFmt w:val="bullet"/>
      <w:lvlText w:val=""/>
      <w:lvlJc w:val="left"/>
      <w:pPr>
        <w:ind w:left="6398" w:hanging="360"/>
      </w:pPr>
      <w:rPr>
        <w:rFonts w:ascii="Symbol" w:hAnsi="Symbol" w:hint="default"/>
      </w:rPr>
    </w:lvl>
    <w:lvl w:ilvl="7" w:tplc="04090003" w:tentative="1">
      <w:start w:val="1"/>
      <w:numFmt w:val="bullet"/>
      <w:lvlText w:val="o"/>
      <w:lvlJc w:val="left"/>
      <w:pPr>
        <w:ind w:left="7118" w:hanging="360"/>
      </w:pPr>
      <w:rPr>
        <w:rFonts w:ascii="Courier New" w:hAnsi="Courier New" w:cs="Courier New" w:hint="default"/>
      </w:rPr>
    </w:lvl>
    <w:lvl w:ilvl="8" w:tplc="04090005" w:tentative="1">
      <w:start w:val="1"/>
      <w:numFmt w:val="bullet"/>
      <w:lvlText w:val=""/>
      <w:lvlJc w:val="left"/>
      <w:pPr>
        <w:ind w:left="7838" w:hanging="360"/>
      </w:pPr>
      <w:rPr>
        <w:rFonts w:ascii="Wingdings" w:hAnsi="Wingdings" w:hint="default"/>
      </w:rPr>
    </w:lvl>
  </w:abstractNum>
  <w:abstractNum w:abstractNumId="12" w15:restartNumberingAfterBreak="0">
    <w:nsid w:val="26D909FD"/>
    <w:multiLevelType w:val="hybridMultilevel"/>
    <w:tmpl w:val="68DC5838"/>
    <w:numStyleLink w:val="ImportedStyle4"/>
  </w:abstractNum>
  <w:abstractNum w:abstractNumId="13" w15:restartNumberingAfterBreak="0">
    <w:nsid w:val="33020572"/>
    <w:multiLevelType w:val="hybridMultilevel"/>
    <w:tmpl w:val="14DED294"/>
    <w:styleLink w:val="ImportedStyle6"/>
    <w:lvl w:ilvl="0" w:tplc="F36870A8">
      <w:start w:val="1"/>
      <w:numFmt w:val="decimal"/>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00C421A">
      <w:start w:val="1"/>
      <w:numFmt w:val="lowerLetter"/>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EDC7804">
      <w:start w:val="1"/>
      <w:numFmt w:val="lowerRoman"/>
      <w:lvlText w:val="%3."/>
      <w:lvlJc w:val="left"/>
      <w:pPr>
        <w:ind w:left="2880" w:hanging="281"/>
      </w:pPr>
      <w:rPr>
        <w:rFonts w:hAnsi="Arial Unicode MS"/>
        <w:caps w:val="0"/>
        <w:smallCaps w:val="0"/>
        <w:strike w:val="0"/>
        <w:dstrike w:val="0"/>
        <w:outline w:val="0"/>
        <w:emboss w:val="0"/>
        <w:imprint w:val="0"/>
        <w:spacing w:val="0"/>
        <w:w w:val="100"/>
        <w:kern w:val="0"/>
        <w:position w:val="0"/>
        <w:highlight w:val="none"/>
        <w:vertAlign w:val="baseline"/>
      </w:rPr>
    </w:lvl>
    <w:lvl w:ilvl="3" w:tplc="A5EE1878">
      <w:start w:val="1"/>
      <w:numFmt w:val="decimal"/>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6D270D0">
      <w:start w:val="1"/>
      <w:numFmt w:val="lowerLetter"/>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922EB46">
      <w:start w:val="1"/>
      <w:numFmt w:val="lowerRoman"/>
      <w:lvlText w:val="%6."/>
      <w:lvlJc w:val="left"/>
      <w:pPr>
        <w:ind w:left="5040" w:hanging="281"/>
      </w:pPr>
      <w:rPr>
        <w:rFonts w:hAnsi="Arial Unicode MS"/>
        <w:caps w:val="0"/>
        <w:smallCaps w:val="0"/>
        <w:strike w:val="0"/>
        <w:dstrike w:val="0"/>
        <w:outline w:val="0"/>
        <w:emboss w:val="0"/>
        <w:imprint w:val="0"/>
        <w:spacing w:val="0"/>
        <w:w w:val="100"/>
        <w:kern w:val="0"/>
        <w:position w:val="0"/>
        <w:highlight w:val="none"/>
        <w:vertAlign w:val="baseline"/>
      </w:rPr>
    </w:lvl>
    <w:lvl w:ilvl="6" w:tplc="8CA8ABBA">
      <w:start w:val="1"/>
      <w:numFmt w:val="decimal"/>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DC44332">
      <w:start w:val="1"/>
      <w:numFmt w:val="lowerLetter"/>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9E226F6">
      <w:start w:val="1"/>
      <w:numFmt w:val="lowerRoman"/>
      <w:lvlText w:val="%9."/>
      <w:lvlJc w:val="left"/>
      <w:pPr>
        <w:ind w:left="7200" w:hanging="28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340612B4"/>
    <w:multiLevelType w:val="hybridMultilevel"/>
    <w:tmpl w:val="6062F5DA"/>
    <w:lvl w:ilvl="0" w:tplc="779C1D14">
      <w:start w:val="1"/>
      <w:numFmt w:val="bullet"/>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38FC5A39"/>
    <w:multiLevelType w:val="hybridMultilevel"/>
    <w:tmpl w:val="0ADACE8A"/>
    <w:styleLink w:val="ImportedStyle7"/>
    <w:lvl w:ilvl="0" w:tplc="283E21BC">
      <w:start w:val="1"/>
      <w:numFmt w:val="bullet"/>
      <w:lvlText w:val="●"/>
      <w:lvlJc w:val="left"/>
      <w:pPr>
        <w:ind w:left="10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6D6E93CE">
      <w:start w:val="1"/>
      <w:numFmt w:val="bullet"/>
      <w:lvlText w:val="o"/>
      <w:lvlJc w:val="left"/>
      <w:pPr>
        <w:ind w:left="18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B2B2F74A">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BA0A1D0">
      <w:start w:val="1"/>
      <w:numFmt w:val="bullet"/>
      <w:lvlText w:val="●"/>
      <w:lvlJc w:val="left"/>
      <w:pPr>
        <w:ind w:left="32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2C842274">
      <w:start w:val="1"/>
      <w:numFmt w:val="bullet"/>
      <w:lvlText w:val="o"/>
      <w:lvlJc w:val="left"/>
      <w:pPr>
        <w:ind w:left="39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2E84F7F4">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DA43404">
      <w:start w:val="1"/>
      <w:numFmt w:val="bullet"/>
      <w:lvlText w:val="●"/>
      <w:lvlJc w:val="left"/>
      <w:pPr>
        <w:ind w:left="54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0EA63DCC">
      <w:start w:val="1"/>
      <w:numFmt w:val="bullet"/>
      <w:lvlText w:val="o"/>
      <w:lvlJc w:val="left"/>
      <w:pPr>
        <w:ind w:left="61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207C99DA">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3A2559B1"/>
    <w:multiLevelType w:val="hybridMultilevel"/>
    <w:tmpl w:val="4D787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603DDF"/>
    <w:multiLevelType w:val="hybridMultilevel"/>
    <w:tmpl w:val="0E508AA2"/>
    <w:numStyleLink w:val="ImportedStyle9"/>
  </w:abstractNum>
  <w:abstractNum w:abstractNumId="18" w15:restartNumberingAfterBreak="0">
    <w:nsid w:val="3DA17E3E"/>
    <w:multiLevelType w:val="multilevel"/>
    <w:tmpl w:val="E3B41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DD5453B"/>
    <w:multiLevelType w:val="hybridMultilevel"/>
    <w:tmpl w:val="7BC470D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4669649E"/>
    <w:multiLevelType w:val="multilevel"/>
    <w:tmpl w:val="95567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D27037D"/>
    <w:multiLevelType w:val="hybridMultilevel"/>
    <w:tmpl w:val="17A0CDD2"/>
    <w:styleLink w:val="Bullets"/>
    <w:lvl w:ilvl="0" w:tplc="A484081E">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D0166648">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2FAC689E">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0D8C0404">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59743DDA">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5D807198">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4C28FA68">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F12828A0">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07D03B6A">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54FB75A5"/>
    <w:multiLevelType w:val="multilevel"/>
    <w:tmpl w:val="39A00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6CD493E"/>
    <w:multiLevelType w:val="multilevel"/>
    <w:tmpl w:val="0D90B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9A56846"/>
    <w:multiLevelType w:val="hybridMultilevel"/>
    <w:tmpl w:val="0E508AA2"/>
    <w:styleLink w:val="ImportedStyle9"/>
    <w:lvl w:ilvl="0" w:tplc="E6B6630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75AFB3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54C21C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7020C1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302801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4101A7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7A442B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DDA600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85005A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5A355D63"/>
    <w:multiLevelType w:val="hybridMultilevel"/>
    <w:tmpl w:val="0ADACE8A"/>
    <w:numStyleLink w:val="ImportedStyle7"/>
  </w:abstractNum>
  <w:abstractNum w:abstractNumId="26" w15:restartNumberingAfterBreak="0">
    <w:nsid w:val="5A6472E3"/>
    <w:multiLevelType w:val="hybridMultilevel"/>
    <w:tmpl w:val="54A25BBE"/>
    <w:numStyleLink w:val="ImportedStyle5"/>
  </w:abstractNum>
  <w:abstractNum w:abstractNumId="27" w15:restartNumberingAfterBreak="0">
    <w:nsid w:val="5BDA1381"/>
    <w:multiLevelType w:val="hybridMultilevel"/>
    <w:tmpl w:val="6CD227A6"/>
    <w:numStyleLink w:val="ImportedStyle1"/>
  </w:abstractNum>
  <w:abstractNum w:abstractNumId="28" w15:restartNumberingAfterBreak="0">
    <w:nsid w:val="5F6E573F"/>
    <w:multiLevelType w:val="hybridMultilevel"/>
    <w:tmpl w:val="CED8E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288571C"/>
    <w:multiLevelType w:val="hybridMultilevel"/>
    <w:tmpl w:val="18E08BC0"/>
    <w:lvl w:ilvl="0" w:tplc="779C1D14">
      <w:start w:val="1"/>
      <w:numFmt w:val="bullet"/>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78528FB"/>
    <w:multiLevelType w:val="multilevel"/>
    <w:tmpl w:val="D584C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9484ACC"/>
    <w:multiLevelType w:val="hybridMultilevel"/>
    <w:tmpl w:val="54A25BBE"/>
    <w:styleLink w:val="ImportedStyle5"/>
    <w:lvl w:ilvl="0" w:tplc="F3E666B2">
      <w:start w:val="1"/>
      <w:numFmt w:val="upperLetter"/>
      <w:lvlText w:val="%1."/>
      <w:lvlJc w:val="left"/>
      <w:pPr>
        <w:ind w:left="72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1" w:tplc="3F24D43A">
      <w:start w:val="1"/>
      <w:numFmt w:val="upperLetter"/>
      <w:lvlText w:val="%2."/>
      <w:lvlJc w:val="left"/>
      <w:pPr>
        <w:ind w:left="1440" w:hanging="326"/>
      </w:pPr>
      <w:rPr>
        <w:rFonts w:hAnsi="Arial Unicode MS"/>
        <w:i/>
        <w:iCs/>
        <w:caps w:val="0"/>
        <w:smallCaps w:val="0"/>
        <w:strike w:val="0"/>
        <w:dstrike w:val="0"/>
        <w:outline w:val="0"/>
        <w:emboss w:val="0"/>
        <w:imprint w:val="0"/>
        <w:spacing w:val="0"/>
        <w:w w:val="100"/>
        <w:kern w:val="0"/>
        <w:position w:val="0"/>
        <w:highlight w:val="none"/>
        <w:vertAlign w:val="baseline"/>
      </w:rPr>
    </w:lvl>
    <w:lvl w:ilvl="2" w:tplc="37484152">
      <w:start w:val="1"/>
      <w:numFmt w:val="lowerRoman"/>
      <w:lvlText w:val="%3."/>
      <w:lvlJc w:val="left"/>
      <w:pPr>
        <w:ind w:left="2160" w:hanging="292"/>
      </w:pPr>
      <w:rPr>
        <w:rFonts w:hAnsi="Arial Unicode MS"/>
        <w:i/>
        <w:iCs/>
        <w:caps w:val="0"/>
        <w:smallCaps w:val="0"/>
        <w:strike w:val="0"/>
        <w:dstrike w:val="0"/>
        <w:outline w:val="0"/>
        <w:emboss w:val="0"/>
        <w:imprint w:val="0"/>
        <w:spacing w:val="0"/>
        <w:w w:val="100"/>
        <w:kern w:val="0"/>
        <w:position w:val="0"/>
        <w:highlight w:val="none"/>
        <w:vertAlign w:val="baseline"/>
      </w:rPr>
    </w:lvl>
    <w:lvl w:ilvl="3" w:tplc="4E0457F0">
      <w:start w:val="1"/>
      <w:numFmt w:val="decimal"/>
      <w:lvlText w:val="%4."/>
      <w:lvlJc w:val="left"/>
      <w:pPr>
        <w:ind w:left="288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4" w:tplc="E892D76A">
      <w:start w:val="1"/>
      <w:numFmt w:val="lowerLetter"/>
      <w:lvlText w:val="%5."/>
      <w:lvlJc w:val="left"/>
      <w:pPr>
        <w:ind w:left="360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5" w:tplc="7466E304">
      <w:start w:val="1"/>
      <w:numFmt w:val="lowerRoman"/>
      <w:lvlText w:val="%6."/>
      <w:lvlJc w:val="left"/>
      <w:pPr>
        <w:ind w:left="4320" w:hanging="292"/>
      </w:pPr>
      <w:rPr>
        <w:rFonts w:hAnsi="Arial Unicode MS"/>
        <w:i/>
        <w:iCs/>
        <w:caps w:val="0"/>
        <w:smallCaps w:val="0"/>
        <w:strike w:val="0"/>
        <w:dstrike w:val="0"/>
        <w:outline w:val="0"/>
        <w:emboss w:val="0"/>
        <w:imprint w:val="0"/>
        <w:spacing w:val="0"/>
        <w:w w:val="100"/>
        <w:kern w:val="0"/>
        <w:position w:val="0"/>
        <w:highlight w:val="none"/>
        <w:vertAlign w:val="baseline"/>
      </w:rPr>
    </w:lvl>
    <w:lvl w:ilvl="6" w:tplc="93127E1E">
      <w:start w:val="1"/>
      <w:numFmt w:val="decimal"/>
      <w:lvlText w:val="%7."/>
      <w:lvlJc w:val="left"/>
      <w:pPr>
        <w:ind w:left="504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7" w:tplc="B7F81832">
      <w:start w:val="1"/>
      <w:numFmt w:val="lowerLetter"/>
      <w:lvlText w:val="%8."/>
      <w:lvlJc w:val="left"/>
      <w:pPr>
        <w:ind w:left="576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8" w:tplc="A1D27EC0">
      <w:start w:val="1"/>
      <w:numFmt w:val="lowerRoman"/>
      <w:lvlText w:val="%9."/>
      <w:lvlJc w:val="left"/>
      <w:pPr>
        <w:ind w:left="6480" w:hanging="292"/>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6A5E70C9"/>
    <w:multiLevelType w:val="hybridMultilevel"/>
    <w:tmpl w:val="32507FDA"/>
    <w:styleLink w:val="ImportedStyle8"/>
    <w:lvl w:ilvl="0" w:tplc="68D630FA">
      <w:start w:val="1"/>
      <w:numFmt w:val="decimal"/>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5D02904">
      <w:start w:val="1"/>
      <w:numFmt w:val="lowerLetter"/>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D406B78">
      <w:start w:val="1"/>
      <w:numFmt w:val="lowerRoman"/>
      <w:lvlText w:val="%3."/>
      <w:lvlJc w:val="left"/>
      <w:pPr>
        <w:ind w:left="2880" w:hanging="281"/>
      </w:pPr>
      <w:rPr>
        <w:rFonts w:hAnsi="Arial Unicode MS"/>
        <w:caps w:val="0"/>
        <w:smallCaps w:val="0"/>
        <w:strike w:val="0"/>
        <w:dstrike w:val="0"/>
        <w:outline w:val="0"/>
        <w:emboss w:val="0"/>
        <w:imprint w:val="0"/>
        <w:spacing w:val="0"/>
        <w:w w:val="100"/>
        <w:kern w:val="0"/>
        <w:position w:val="0"/>
        <w:highlight w:val="none"/>
        <w:vertAlign w:val="baseline"/>
      </w:rPr>
    </w:lvl>
    <w:lvl w:ilvl="3" w:tplc="3FC2587E">
      <w:start w:val="1"/>
      <w:numFmt w:val="decimal"/>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2E86D78">
      <w:start w:val="1"/>
      <w:numFmt w:val="lowerLetter"/>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9281D34">
      <w:start w:val="1"/>
      <w:numFmt w:val="lowerRoman"/>
      <w:lvlText w:val="%6."/>
      <w:lvlJc w:val="left"/>
      <w:pPr>
        <w:ind w:left="5040" w:hanging="281"/>
      </w:pPr>
      <w:rPr>
        <w:rFonts w:hAnsi="Arial Unicode MS"/>
        <w:caps w:val="0"/>
        <w:smallCaps w:val="0"/>
        <w:strike w:val="0"/>
        <w:dstrike w:val="0"/>
        <w:outline w:val="0"/>
        <w:emboss w:val="0"/>
        <w:imprint w:val="0"/>
        <w:spacing w:val="0"/>
        <w:w w:val="100"/>
        <w:kern w:val="0"/>
        <w:position w:val="0"/>
        <w:highlight w:val="none"/>
        <w:vertAlign w:val="baseline"/>
      </w:rPr>
    </w:lvl>
    <w:lvl w:ilvl="6" w:tplc="9E9E8CA2">
      <w:start w:val="1"/>
      <w:numFmt w:val="decimal"/>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3BE5F26">
      <w:start w:val="1"/>
      <w:numFmt w:val="lowerLetter"/>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5FA8E24">
      <w:start w:val="1"/>
      <w:numFmt w:val="lowerRoman"/>
      <w:lvlText w:val="%9."/>
      <w:lvlJc w:val="left"/>
      <w:pPr>
        <w:ind w:left="7200" w:hanging="28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3" w15:restartNumberingAfterBreak="0">
    <w:nsid w:val="6A6D2CCE"/>
    <w:multiLevelType w:val="multilevel"/>
    <w:tmpl w:val="52E21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C9C63E6"/>
    <w:multiLevelType w:val="hybridMultilevel"/>
    <w:tmpl w:val="68DC5838"/>
    <w:styleLink w:val="ImportedStyle4"/>
    <w:lvl w:ilvl="0" w:tplc="F77C1A30">
      <w:start w:val="1"/>
      <w:numFmt w:val="bullet"/>
      <w:lvlText w:val="●"/>
      <w:lvlJc w:val="left"/>
      <w:pPr>
        <w:ind w:left="10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11F09A42">
      <w:start w:val="1"/>
      <w:numFmt w:val="bullet"/>
      <w:lvlText w:val="o"/>
      <w:lvlJc w:val="left"/>
      <w:pPr>
        <w:ind w:left="18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42D2F974">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9324A9C">
      <w:start w:val="1"/>
      <w:numFmt w:val="bullet"/>
      <w:lvlText w:val="●"/>
      <w:lvlJc w:val="left"/>
      <w:pPr>
        <w:ind w:left="32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C6C4DA42">
      <w:start w:val="1"/>
      <w:numFmt w:val="bullet"/>
      <w:lvlText w:val="o"/>
      <w:lvlJc w:val="left"/>
      <w:pPr>
        <w:ind w:left="39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A5DEDFFA">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D5414AE">
      <w:start w:val="1"/>
      <w:numFmt w:val="bullet"/>
      <w:lvlText w:val="●"/>
      <w:lvlJc w:val="left"/>
      <w:pPr>
        <w:ind w:left="54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D54A276C">
      <w:start w:val="1"/>
      <w:numFmt w:val="bullet"/>
      <w:lvlText w:val="o"/>
      <w:lvlJc w:val="left"/>
      <w:pPr>
        <w:ind w:left="61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A64ADDEE">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21"/>
  </w:num>
  <w:num w:numId="2">
    <w:abstractNumId w:val="1"/>
  </w:num>
  <w:num w:numId="3">
    <w:abstractNumId w:val="9"/>
  </w:num>
  <w:num w:numId="4">
    <w:abstractNumId w:val="27"/>
  </w:num>
  <w:num w:numId="5">
    <w:abstractNumId w:val="34"/>
  </w:num>
  <w:num w:numId="6">
    <w:abstractNumId w:val="12"/>
  </w:num>
  <w:num w:numId="7">
    <w:abstractNumId w:val="1"/>
    <w:lvlOverride w:ilvl="0">
      <w:lvl w:ilvl="0" w:tplc="722C8FB0">
        <w:start w:val="1"/>
        <w:numFmt w:val="bullet"/>
        <w:lvlText w:val="•"/>
        <w:lvlJc w:val="left"/>
        <w:pPr>
          <w:ind w:left="13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FC0E2CE4">
        <w:start w:val="1"/>
        <w:numFmt w:val="bullet"/>
        <w:lvlText w:val="o"/>
        <w:lvlJc w:val="left"/>
        <w:pPr>
          <w:ind w:left="1440" w:hanging="360"/>
        </w:pPr>
        <w:rPr>
          <w:rFonts w:ascii="Courier New" w:hAnsi="Courier New" w:cs="Courier New" w:hint="default"/>
        </w:rPr>
      </w:lvl>
    </w:lvlOverride>
    <w:lvlOverride w:ilvl="2">
      <w:lvl w:ilvl="2" w:tplc="7D4AF36A">
        <w:start w:val="1"/>
        <w:numFmt w:val="bullet"/>
        <w:lvlText w:val=""/>
        <w:lvlJc w:val="left"/>
        <w:pPr>
          <w:ind w:left="2160" w:hanging="360"/>
        </w:pPr>
        <w:rPr>
          <w:rFonts w:ascii="Wingdings" w:hAnsi="Wingdings" w:hint="default"/>
        </w:rPr>
      </w:lvl>
    </w:lvlOverride>
    <w:lvlOverride w:ilvl="3">
      <w:lvl w:ilvl="3" w:tplc="DED2BDDE" w:tentative="1">
        <w:start w:val="1"/>
        <w:numFmt w:val="bullet"/>
        <w:lvlText w:val=""/>
        <w:lvlJc w:val="left"/>
        <w:pPr>
          <w:ind w:left="2880" w:hanging="360"/>
        </w:pPr>
        <w:rPr>
          <w:rFonts w:ascii="Symbol" w:hAnsi="Symbol" w:hint="default"/>
        </w:rPr>
      </w:lvl>
    </w:lvlOverride>
    <w:lvlOverride w:ilvl="4">
      <w:lvl w:ilvl="4" w:tplc="78CC9C98" w:tentative="1">
        <w:start w:val="1"/>
        <w:numFmt w:val="bullet"/>
        <w:lvlText w:val="o"/>
        <w:lvlJc w:val="left"/>
        <w:pPr>
          <w:ind w:left="3600" w:hanging="360"/>
        </w:pPr>
        <w:rPr>
          <w:rFonts w:ascii="Courier New" w:hAnsi="Courier New" w:cs="Courier New" w:hint="default"/>
        </w:rPr>
      </w:lvl>
    </w:lvlOverride>
    <w:lvlOverride w:ilvl="5">
      <w:lvl w:ilvl="5" w:tplc="0E8A466A" w:tentative="1">
        <w:start w:val="1"/>
        <w:numFmt w:val="bullet"/>
        <w:lvlText w:val=""/>
        <w:lvlJc w:val="left"/>
        <w:pPr>
          <w:ind w:left="4320" w:hanging="360"/>
        </w:pPr>
        <w:rPr>
          <w:rFonts w:ascii="Wingdings" w:hAnsi="Wingdings" w:hint="default"/>
        </w:rPr>
      </w:lvl>
    </w:lvlOverride>
    <w:lvlOverride w:ilvl="6">
      <w:lvl w:ilvl="6" w:tplc="CBF05F32" w:tentative="1">
        <w:start w:val="1"/>
        <w:numFmt w:val="bullet"/>
        <w:lvlText w:val=""/>
        <w:lvlJc w:val="left"/>
        <w:pPr>
          <w:ind w:left="5040" w:hanging="360"/>
        </w:pPr>
        <w:rPr>
          <w:rFonts w:ascii="Symbol" w:hAnsi="Symbol" w:hint="default"/>
        </w:rPr>
      </w:lvl>
    </w:lvlOverride>
    <w:lvlOverride w:ilvl="7">
      <w:lvl w:ilvl="7" w:tplc="9AA646C8" w:tentative="1">
        <w:start w:val="1"/>
        <w:numFmt w:val="bullet"/>
        <w:lvlText w:val="o"/>
        <w:lvlJc w:val="left"/>
        <w:pPr>
          <w:ind w:left="5760" w:hanging="360"/>
        </w:pPr>
        <w:rPr>
          <w:rFonts w:ascii="Courier New" w:hAnsi="Courier New" w:cs="Courier New" w:hint="default"/>
        </w:rPr>
      </w:lvl>
    </w:lvlOverride>
    <w:lvlOverride w:ilvl="8">
      <w:lvl w:ilvl="8" w:tplc="B58E7E9E" w:tentative="1">
        <w:start w:val="1"/>
        <w:numFmt w:val="bullet"/>
        <w:lvlText w:val=""/>
        <w:lvlJc w:val="left"/>
        <w:pPr>
          <w:ind w:left="6480" w:hanging="360"/>
        </w:pPr>
        <w:rPr>
          <w:rFonts w:ascii="Wingdings" w:hAnsi="Wingdings" w:hint="default"/>
        </w:rPr>
      </w:lvl>
    </w:lvlOverride>
  </w:num>
  <w:num w:numId="8">
    <w:abstractNumId w:val="1"/>
    <w:lvlOverride w:ilvl="0">
      <w:lvl w:ilvl="0" w:tplc="722C8FB0">
        <w:start w:val="1"/>
        <w:numFmt w:val="bullet"/>
        <w:lvlText w:val="•"/>
        <w:lvlJc w:val="left"/>
        <w:pPr>
          <w:ind w:left="1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FC0E2CE4">
        <w:start w:val="1"/>
        <w:numFmt w:val="bullet"/>
        <w:lvlText w:val="•"/>
        <w:lvlJc w:val="left"/>
        <w:pPr>
          <w:ind w:left="7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7D4AF36A">
        <w:start w:val="1"/>
        <w:numFmt w:val="bullet"/>
        <w:lvlText w:val="•"/>
        <w:lvlJc w:val="left"/>
        <w:pPr>
          <w:ind w:left="13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DED2BDDE">
        <w:start w:val="1"/>
        <w:numFmt w:val="bullet"/>
        <w:lvlText w:val="•"/>
        <w:lvlJc w:val="left"/>
        <w:pPr>
          <w:ind w:left="19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78CC9C98">
        <w:start w:val="1"/>
        <w:numFmt w:val="bullet"/>
        <w:lvlText w:val="•"/>
        <w:lvlJc w:val="left"/>
        <w:pPr>
          <w:ind w:left="25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0E8A466A">
        <w:start w:val="1"/>
        <w:numFmt w:val="bullet"/>
        <w:lvlText w:val="•"/>
        <w:lvlJc w:val="left"/>
        <w:pPr>
          <w:ind w:left="31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CBF05F32">
        <w:start w:val="1"/>
        <w:numFmt w:val="bullet"/>
        <w:lvlText w:val="•"/>
        <w:lvlJc w:val="left"/>
        <w:pPr>
          <w:ind w:left="37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9AA646C8">
        <w:start w:val="1"/>
        <w:numFmt w:val="bullet"/>
        <w:lvlText w:val="•"/>
        <w:lvlJc w:val="left"/>
        <w:pPr>
          <w:ind w:left="43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B58E7E9E">
        <w:start w:val="1"/>
        <w:numFmt w:val="bullet"/>
        <w:lvlText w:val="•"/>
        <w:lvlJc w:val="left"/>
        <w:pPr>
          <w:ind w:left="49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9">
    <w:abstractNumId w:val="15"/>
  </w:num>
  <w:num w:numId="10">
    <w:abstractNumId w:val="25"/>
  </w:num>
  <w:num w:numId="11">
    <w:abstractNumId w:val="12"/>
    <w:lvlOverride w:ilvl="0">
      <w:lvl w:ilvl="0" w:tplc="73E6BC1E">
        <w:start w:val="1"/>
        <w:numFmt w:val="bullet"/>
        <w:lvlText w:val="●"/>
        <w:lvlJc w:val="left"/>
        <w:pPr>
          <w:ind w:left="10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8436B368">
        <w:start w:val="1"/>
        <w:numFmt w:val="bullet"/>
        <w:lvlText w:val="o"/>
        <w:lvlJc w:val="left"/>
        <w:pPr>
          <w:ind w:left="28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266E970A">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EB06E8F0">
        <w:start w:val="1"/>
        <w:numFmt w:val="bullet"/>
        <w:lvlText w:val="●"/>
        <w:lvlJc w:val="left"/>
        <w:pPr>
          <w:ind w:left="43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E3FE47A8">
        <w:start w:val="1"/>
        <w:numFmt w:val="bullet"/>
        <w:lvlText w:val="o"/>
        <w:lvlJc w:val="left"/>
        <w:pPr>
          <w:ind w:left="50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4CBADC76">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16367DE0">
        <w:start w:val="1"/>
        <w:numFmt w:val="bullet"/>
        <w:lvlText w:val="●"/>
        <w:lvlJc w:val="left"/>
        <w:pPr>
          <w:ind w:left="64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C4CCD64">
        <w:start w:val="1"/>
        <w:numFmt w:val="bullet"/>
        <w:lvlText w:val="o"/>
        <w:lvlJc w:val="left"/>
        <w:pPr>
          <w:ind w:left="72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FCCA8A14">
        <w:start w:val="1"/>
        <w:numFmt w:val="bullet"/>
        <w:lvlText w:val="▪"/>
        <w:lvlJc w:val="left"/>
        <w:pPr>
          <w:ind w:left="79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2">
    <w:abstractNumId w:val="31"/>
  </w:num>
  <w:num w:numId="13">
    <w:abstractNumId w:val="26"/>
    <w:lvlOverride w:ilvl="0">
      <w:lvl w:ilvl="0" w:tplc="3404F0D4">
        <w:start w:val="1"/>
        <w:numFmt w:val="upperLetter"/>
        <w:lvlText w:val="%1."/>
        <w:lvlJc w:val="left"/>
        <w:pPr>
          <w:ind w:left="720" w:hanging="360"/>
        </w:pPr>
        <w:rPr>
          <w:rFonts w:hAnsi="Arial Unicode MS"/>
          <w:b/>
          <w:i/>
          <w:iCs/>
          <w:caps w:val="0"/>
          <w:smallCaps w:val="0"/>
          <w:strike w:val="0"/>
          <w:dstrike w:val="0"/>
          <w:outline w:val="0"/>
          <w:emboss w:val="0"/>
          <w:imprint w:val="0"/>
          <w:spacing w:val="0"/>
          <w:w w:val="100"/>
          <w:kern w:val="0"/>
          <w:position w:val="0"/>
          <w:highlight w:val="none"/>
          <w:vertAlign w:val="baseline"/>
        </w:rPr>
      </w:lvl>
    </w:lvlOverride>
  </w:num>
  <w:num w:numId="14">
    <w:abstractNumId w:val="13"/>
  </w:num>
  <w:num w:numId="15">
    <w:abstractNumId w:val="2"/>
  </w:num>
  <w:num w:numId="16">
    <w:abstractNumId w:val="1"/>
    <w:lvlOverride w:ilvl="0">
      <w:lvl w:ilvl="0" w:tplc="722C8FB0">
        <w:start w:val="1"/>
        <w:numFmt w:val="bullet"/>
        <w:lvlText w:val="•"/>
        <w:lvlJc w:val="left"/>
        <w:pPr>
          <w:ind w:left="1238" w:hanging="1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FC0E2CE4">
        <w:start w:val="1"/>
        <w:numFmt w:val="bullet"/>
        <w:lvlText w:val="•"/>
        <w:lvlJc w:val="left"/>
        <w:pPr>
          <w:ind w:left="758" w:hanging="158"/>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2">
      <w:lvl w:ilvl="2" w:tplc="7D4AF36A">
        <w:start w:val="1"/>
        <w:numFmt w:val="bullet"/>
        <w:lvlText w:val="•"/>
        <w:lvlJc w:val="left"/>
        <w:pPr>
          <w:ind w:left="1358" w:hanging="158"/>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3">
      <w:lvl w:ilvl="3" w:tplc="DED2BDDE">
        <w:start w:val="1"/>
        <w:numFmt w:val="bullet"/>
        <w:lvlText w:val="•"/>
        <w:lvlJc w:val="left"/>
        <w:pPr>
          <w:ind w:left="1958" w:hanging="158"/>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4">
      <w:lvl w:ilvl="4" w:tplc="78CC9C98">
        <w:start w:val="1"/>
        <w:numFmt w:val="bullet"/>
        <w:lvlText w:val="•"/>
        <w:lvlJc w:val="left"/>
        <w:pPr>
          <w:ind w:left="2558" w:hanging="158"/>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5">
      <w:lvl w:ilvl="5" w:tplc="0E8A466A">
        <w:start w:val="1"/>
        <w:numFmt w:val="bullet"/>
        <w:lvlText w:val="•"/>
        <w:lvlJc w:val="left"/>
        <w:pPr>
          <w:ind w:left="3158" w:hanging="158"/>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6">
      <w:lvl w:ilvl="6" w:tplc="CBF05F32">
        <w:start w:val="1"/>
        <w:numFmt w:val="bullet"/>
        <w:lvlText w:val="•"/>
        <w:lvlJc w:val="left"/>
        <w:pPr>
          <w:ind w:left="3758" w:hanging="158"/>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7">
      <w:lvl w:ilvl="7" w:tplc="9AA646C8">
        <w:start w:val="1"/>
        <w:numFmt w:val="bullet"/>
        <w:lvlText w:val="•"/>
        <w:lvlJc w:val="left"/>
        <w:pPr>
          <w:ind w:left="4358" w:hanging="158"/>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8">
      <w:lvl w:ilvl="8" w:tplc="B58E7E9E">
        <w:start w:val="1"/>
        <w:numFmt w:val="bullet"/>
        <w:lvlText w:val="•"/>
        <w:lvlJc w:val="left"/>
        <w:pPr>
          <w:ind w:left="4958" w:hanging="158"/>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num>
  <w:num w:numId="17">
    <w:abstractNumId w:val="26"/>
  </w:num>
  <w:num w:numId="18">
    <w:abstractNumId w:val="32"/>
  </w:num>
  <w:num w:numId="19">
    <w:abstractNumId w:val="8"/>
  </w:num>
  <w:num w:numId="20">
    <w:abstractNumId w:val="24"/>
  </w:num>
  <w:num w:numId="21">
    <w:abstractNumId w:val="17"/>
  </w:num>
  <w:num w:numId="22">
    <w:abstractNumId w:val="7"/>
  </w:num>
  <w:num w:numId="23">
    <w:abstractNumId w:val="1"/>
    <w:lvlOverride w:ilvl="0">
      <w:lvl w:ilvl="0" w:tplc="722C8FB0">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FC0E2CE4">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7D4AF36A">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DED2BDDE">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78CC9C98">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0E8A466A">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CBF05F32">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9AA646C8">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B58E7E9E">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4">
    <w:abstractNumId w:val="10"/>
    <w:lvlOverride w:ilvl="1">
      <w:lvl w:ilvl="1">
        <w:numFmt w:val="bullet"/>
        <w:lvlText w:val=""/>
        <w:lvlJc w:val="left"/>
        <w:pPr>
          <w:tabs>
            <w:tab w:val="num" w:pos="1440"/>
          </w:tabs>
          <w:ind w:left="1440" w:hanging="360"/>
        </w:pPr>
        <w:rPr>
          <w:rFonts w:ascii="Symbol" w:hAnsi="Symbol" w:hint="default"/>
          <w:sz w:val="20"/>
        </w:rPr>
      </w:lvl>
    </w:lvlOverride>
  </w:num>
  <w:num w:numId="25">
    <w:abstractNumId w:val="22"/>
  </w:num>
  <w:num w:numId="26">
    <w:abstractNumId w:val="29"/>
  </w:num>
  <w:num w:numId="27">
    <w:abstractNumId w:val="14"/>
  </w:num>
  <w:num w:numId="28">
    <w:abstractNumId w:val="4"/>
  </w:num>
  <w:num w:numId="29">
    <w:abstractNumId w:val="3"/>
  </w:num>
  <w:num w:numId="30">
    <w:abstractNumId w:val="33"/>
  </w:num>
  <w:num w:numId="31">
    <w:abstractNumId w:val="0"/>
  </w:num>
  <w:num w:numId="32">
    <w:abstractNumId w:val="6"/>
  </w:num>
  <w:num w:numId="33">
    <w:abstractNumId w:val="18"/>
  </w:num>
  <w:num w:numId="34">
    <w:abstractNumId w:val="20"/>
  </w:num>
  <w:num w:numId="35">
    <w:abstractNumId w:val="30"/>
  </w:num>
  <w:num w:numId="36">
    <w:abstractNumId w:val="23"/>
  </w:num>
  <w:num w:numId="37">
    <w:abstractNumId w:val="28"/>
  </w:num>
  <w:num w:numId="38">
    <w:abstractNumId w:val="11"/>
  </w:num>
  <w:num w:numId="39">
    <w:abstractNumId w:val="16"/>
  </w:num>
  <w:num w:numId="40">
    <w:abstractNumId w:val="19"/>
  </w:num>
  <w:num w:numId="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9D2"/>
    <w:rsid w:val="00132F66"/>
    <w:rsid w:val="001E39D2"/>
    <w:rsid w:val="00277FF8"/>
    <w:rsid w:val="00345D0F"/>
    <w:rsid w:val="003F69CE"/>
    <w:rsid w:val="00425786"/>
    <w:rsid w:val="004713D9"/>
    <w:rsid w:val="00487FD5"/>
    <w:rsid w:val="004E7889"/>
    <w:rsid w:val="004F15ED"/>
    <w:rsid w:val="00605B5E"/>
    <w:rsid w:val="00670800"/>
    <w:rsid w:val="006E527B"/>
    <w:rsid w:val="00726D29"/>
    <w:rsid w:val="00747BD8"/>
    <w:rsid w:val="007565F1"/>
    <w:rsid w:val="008870A8"/>
    <w:rsid w:val="008E4715"/>
    <w:rsid w:val="00A43238"/>
    <w:rsid w:val="00AC0554"/>
    <w:rsid w:val="00C01EC4"/>
    <w:rsid w:val="00C75F58"/>
    <w:rsid w:val="00CA2DCF"/>
    <w:rsid w:val="00D26094"/>
    <w:rsid w:val="00D87588"/>
    <w:rsid w:val="00DD21E0"/>
    <w:rsid w:val="00DF495C"/>
    <w:rsid w:val="00E46CAE"/>
    <w:rsid w:val="00EA6811"/>
    <w:rsid w:val="00F62B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4F1EBC-8F13-4052-9E7D-CFB4E13E7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pPr>
      <w:spacing w:after="200" w:line="276" w:lineRule="auto"/>
    </w:pPr>
    <w:rPr>
      <w:rFonts w:ascii="Calibri" w:hAnsi="Calibri" w:cs="Arial Unicode MS"/>
      <w:color w:val="000000"/>
      <w:sz w:val="22"/>
      <w:szCs w:val="22"/>
      <w:u w:color="000000"/>
      <w14:textOutline w14:w="0" w14:cap="flat" w14:cmpd="sng" w14:algn="ctr">
        <w14:noFill/>
        <w14:prstDash w14:val="solid"/>
        <w14:bevel/>
      </w14:textOutline>
    </w:rPr>
  </w:style>
  <w:style w:type="paragraph" w:styleId="Caption">
    <w:name w:val="caption"/>
    <w:pPr>
      <w:suppressAutoHyphens/>
      <w:outlineLvl w:val="0"/>
    </w:pPr>
    <w:rPr>
      <w:rFonts w:ascii="Calibri" w:hAnsi="Calibri" w:cs="Arial Unicode MS"/>
      <w:color w:val="000000"/>
      <w:sz w:val="36"/>
      <w:szCs w:val="36"/>
      <w:lang w:val="de-DE"/>
      <w14:textOutline w14:w="12700" w14:cap="flat" w14:cmpd="sng" w14:algn="ctr">
        <w14:noFill/>
        <w14:prstDash w14:val="solid"/>
        <w14:miter w14:lim="400000"/>
      </w14:textOutline>
    </w:rPr>
  </w:style>
  <w:style w:type="paragraph" w:styleId="ListParagraph">
    <w:name w:val="List Paragraph"/>
    <w:pPr>
      <w:spacing w:after="200" w:line="276" w:lineRule="auto"/>
      <w:ind w:left="720"/>
    </w:pPr>
    <w:rPr>
      <w:rFonts w:ascii="Calibri" w:hAnsi="Calibri" w:cs="Arial Unicode MS"/>
      <w:color w:val="000000"/>
      <w:sz w:val="22"/>
      <w:szCs w:val="22"/>
      <w:u w:color="000000"/>
    </w:rPr>
  </w:style>
  <w:style w:type="numbering" w:customStyle="1" w:styleId="Bullets">
    <w:name w:val="Bullets"/>
    <w:pPr>
      <w:numPr>
        <w:numId w:val="1"/>
      </w:numPr>
    </w:pPr>
  </w:style>
  <w:style w:type="numbering" w:customStyle="1" w:styleId="ImportedStyle1">
    <w:name w:val="Imported Style 1"/>
    <w:pPr>
      <w:numPr>
        <w:numId w:val="3"/>
      </w:numPr>
    </w:pPr>
  </w:style>
  <w:style w:type="numbering" w:customStyle="1" w:styleId="ImportedStyle4">
    <w:name w:val="Imported Style 4"/>
    <w:pPr>
      <w:numPr>
        <w:numId w:val="5"/>
      </w:numPr>
    </w:pPr>
  </w:style>
  <w:style w:type="numbering" w:customStyle="1" w:styleId="ImportedStyle7">
    <w:name w:val="Imported Style 7"/>
    <w:pPr>
      <w:numPr>
        <w:numId w:val="9"/>
      </w:numPr>
    </w:pPr>
  </w:style>
  <w:style w:type="numbering" w:customStyle="1" w:styleId="ImportedStyle5">
    <w:name w:val="Imported Style 5"/>
    <w:pPr>
      <w:numPr>
        <w:numId w:val="12"/>
      </w:numPr>
    </w:pPr>
  </w:style>
  <w:style w:type="numbering" w:customStyle="1" w:styleId="ImportedStyle6">
    <w:name w:val="Imported Style 6"/>
    <w:pPr>
      <w:numPr>
        <w:numId w:val="14"/>
      </w:numPr>
    </w:pPr>
  </w:style>
  <w:style w:type="numbering" w:customStyle="1" w:styleId="ImportedStyle8">
    <w:name w:val="Imported Style 8"/>
    <w:pPr>
      <w:numPr>
        <w:numId w:val="18"/>
      </w:numPr>
    </w:pPr>
  </w:style>
  <w:style w:type="numbering" w:customStyle="1" w:styleId="ImportedStyle9">
    <w:name w:val="Imported Style 9"/>
    <w:pPr>
      <w:numPr>
        <w:numId w:val="20"/>
      </w:numPr>
    </w:pPr>
  </w:style>
  <w:style w:type="paragraph" w:styleId="NormalWeb">
    <w:name w:val="Normal (Web)"/>
    <w:basedOn w:val="Normal"/>
    <w:uiPriority w:val="99"/>
    <w:semiHidden/>
    <w:unhideWhenUsed/>
    <w:rsid w:val="00487FD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styleId="Strong">
    <w:name w:val="Strong"/>
    <w:basedOn w:val="DefaultParagraphFont"/>
    <w:uiPriority w:val="22"/>
    <w:qFormat/>
    <w:rsid w:val="00487FD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637535">
      <w:bodyDiv w:val="1"/>
      <w:marLeft w:val="0"/>
      <w:marRight w:val="0"/>
      <w:marTop w:val="0"/>
      <w:marBottom w:val="0"/>
      <w:divBdr>
        <w:top w:val="none" w:sz="0" w:space="0" w:color="auto"/>
        <w:left w:val="none" w:sz="0" w:space="0" w:color="auto"/>
        <w:bottom w:val="none" w:sz="0" w:space="0" w:color="auto"/>
        <w:right w:val="none" w:sz="0" w:space="0" w:color="auto"/>
      </w:divBdr>
    </w:div>
    <w:div w:id="246618414">
      <w:bodyDiv w:val="1"/>
      <w:marLeft w:val="0"/>
      <w:marRight w:val="0"/>
      <w:marTop w:val="0"/>
      <w:marBottom w:val="0"/>
      <w:divBdr>
        <w:top w:val="none" w:sz="0" w:space="0" w:color="auto"/>
        <w:left w:val="none" w:sz="0" w:space="0" w:color="auto"/>
        <w:bottom w:val="none" w:sz="0" w:space="0" w:color="auto"/>
        <w:right w:val="none" w:sz="0" w:space="0" w:color="auto"/>
      </w:divBdr>
    </w:div>
    <w:div w:id="372118155">
      <w:bodyDiv w:val="1"/>
      <w:marLeft w:val="0"/>
      <w:marRight w:val="0"/>
      <w:marTop w:val="0"/>
      <w:marBottom w:val="0"/>
      <w:divBdr>
        <w:top w:val="none" w:sz="0" w:space="0" w:color="auto"/>
        <w:left w:val="none" w:sz="0" w:space="0" w:color="auto"/>
        <w:bottom w:val="none" w:sz="0" w:space="0" w:color="auto"/>
        <w:right w:val="none" w:sz="0" w:space="0" w:color="auto"/>
      </w:divBdr>
    </w:div>
    <w:div w:id="600265790">
      <w:bodyDiv w:val="1"/>
      <w:marLeft w:val="0"/>
      <w:marRight w:val="0"/>
      <w:marTop w:val="0"/>
      <w:marBottom w:val="0"/>
      <w:divBdr>
        <w:top w:val="none" w:sz="0" w:space="0" w:color="auto"/>
        <w:left w:val="none" w:sz="0" w:space="0" w:color="auto"/>
        <w:bottom w:val="none" w:sz="0" w:space="0" w:color="auto"/>
        <w:right w:val="none" w:sz="0" w:space="0" w:color="auto"/>
      </w:divBdr>
    </w:div>
    <w:div w:id="938947697">
      <w:bodyDiv w:val="1"/>
      <w:marLeft w:val="0"/>
      <w:marRight w:val="0"/>
      <w:marTop w:val="0"/>
      <w:marBottom w:val="0"/>
      <w:divBdr>
        <w:top w:val="none" w:sz="0" w:space="0" w:color="auto"/>
        <w:left w:val="none" w:sz="0" w:space="0" w:color="auto"/>
        <w:bottom w:val="none" w:sz="0" w:space="0" w:color="auto"/>
        <w:right w:val="none" w:sz="0" w:space="0" w:color="auto"/>
      </w:divBdr>
    </w:div>
    <w:div w:id="1070807345">
      <w:bodyDiv w:val="1"/>
      <w:marLeft w:val="0"/>
      <w:marRight w:val="0"/>
      <w:marTop w:val="0"/>
      <w:marBottom w:val="0"/>
      <w:divBdr>
        <w:top w:val="none" w:sz="0" w:space="0" w:color="auto"/>
        <w:left w:val="none" w:sz="0" w:space="0" w:color="auto"/>
        <w:bottom w:val="none" w:sz="0" w:space="0" w:color="auto"/>
        <w:right w:val="none" w:sz="0" w:space="0" w:color="auto"/>
      </w:divBdr>
    </w:div>
    <w:div w:id="1145583550">
      <w:bodyDiv w:val="1"/>
      <w:marLeft w:val="0"/>
      <w:marRight w:val="0"/>
      <w:marTop w:val="0"/>
      <w:marBottom w:val="0"/>
      <w:divBdr>
        <w:top w:val="none" w:sz="0" w:space="0" w:color="auto"/>
        <w:left w:val="none" w:sz="0" w:space="0" w:color="auto"/>
        <w:bottom w:val="none" w:sz="0" w:space="0" w:color="auto"/>
        <w:right w:val="none" w:sz="0" w:space="0" w:color="auto"/>
      </w:divBdr>
    </w:div>
    <w:div w:id="1667898539">
      <w:bodyDiv w:val="1"/>
      <w:marLeft w:val="0"/>
      <w:marRight w:val="0"/>
      <w:marTop w:val="0"/>
      <w:marBottom w:val="0"/>
      <w:divBdr>
        <w:top w:val="none" w:sz="0" w:space="0" w:color="auto"/>
        <w:left w:val="none" w:sz="0" w:space="0" w:color="auto"/>
        <w:bottom w:val="none" w:sz="0" w:space="0" w:color="auto"/>
        <w:right w:val="none" w:sz="0" w:space="0" w:color="auto"/>
      </w:divBdr>
    </w:div>
    <w:div w:id="20421281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1203</Words>
  <Characters>6861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8048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Jy'asia Sams</dc:creator>
  <cp:lastModifiedBy>Jy'asia Sams</cp:lastModifiedBy>
  <cp:revision>2</cp:revision>
  <dcterms:created xsi:type="dcterms:W3CDTF">2023-10-24T18:17:00Z</dcterms:created>
  <dcterms:modified xsi:type="dcterms:W3CDTF">2023-10-24T18:17:00Z</dcterms:modified>
</cp:coreProperties>
</file>